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E3944" w14:textId="5B7931E2" w:rsidR="00D912BA" w:rsidRPr="00D912BA" w:rsidRDefault="00D912BA" w:rsidP="00D912B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912BA">
        <w:rPr>
          <w:rFonts w:ascii="Times New Roman" w:hAnsi="Times New Roman" w:cs="Times New Roman"/>
          <w:b/>
          <w:sz w:val="36"/>
          <w:szCs w:val="36"/>
        </w:rPr>
        <w:t xml:space="preserve">ZÁPIS výbor MO ČRS Šumperk </w:t>
      </w:r>
      <w:r w:rsidR="007D7D79">
        <w:rPr>
          <w:rFonts w:ascii="Times New Roman" w:hAnsi="Times New Roman" w:cs="Times New Roman"/>
          <w:b/>
          <w:sz w:val="36"/>
          <w:szCs w:val="36"/>
        </w:rPr>
        <w:t>3</w:t>
      </w:r>
      <w:r w:rsidRPr="00D912BA">
        <w:rPr>
          <w:rFonts w:ascii="Times New Roman" w:hAnsi="Times New Roman" w:cs="Times New Roman"/>
          <w:b/>
          <w:sz w:val="36"/>
          <w:szCs w:val="36"/>
        </w:rPr>
        <w:t>/2026</w:t>
      </w:r>
    </w:p>
    <w:p w14:paraId="49E79236" w14:textId="3037C8F0" w:rsidR="00D912BA" w:rsidRPr="00D912BA" w:rsidRDefault="00D912BA" w:rsidP="00D912BA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D912BA">
        <w:rPr>
          <w:rFonts w:ascii="Times New Roman" w:hAnsi="Times New Roman" w:cs="Times New Roman"/>
          <w:b/>
          <w:iCs/>
          <w:sz w:val="28"/>
          <w:szCs w:val="28"/>
        </w:rPr>
        <w:t xml:space="preserve">z pravidelné měsíční schůze výboru místní organizace dne </w:t>
      </w:r>
      <w:r w:rsidR="007D7D79">
        <w:rPr>
          <w:rFonts w:ascii="Times New Roman" w:hAnsi="Times New Roman" w:cs="Times New Roman"/>
          <w:b/>
          <w:iCs/>
          <w:sz w:val="28"/>
          <w:szCs w:val="28"/>
        </w:rPr>
        <w:t>5</w:t>
      </w:r>
      <w:r w:rsidRPr="00D912BA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7D7D79">
        <w:rPr>
          <w:rFonts w:ascii="Times New Roman" w:hAnsi="Times New Roman" w:cs="Times New Roman"/>
          <w:b/>
          <w:iCs/>
          <w:sz w:val="28"/>
          <w:szCs w:val="28"/>
        </w:rPr>
        <w:t>3</w:t>
      </w:r>
      <w:r w:rsidRPr="00D912BA">
        <w:rPr>
          <w:rFonts w:ascii="Times New Roman" w:hAnsi="Times New Roman" w:cs="Times New Roman"/>
          <w:b/>
          <w:iCs/>
          <w:sz w:val="28"/>
          <w:szCs w:val="28"/>
        </w:rPr>
        <w:t>.2026</w:t>
      </w:r>
    </w:p>
    <w:p w14:paraId="25592FDB" w14:textId="77777777" w:rsidR="00D912BA" w:rsidRDefault="00D912BA" w:rsidP="00D912BA">
      <w:pPr>
        <w:rPr>
          <w:rFonts w:ascii="Times New Roman" w:hAnsi="Times New Roman" w:cs="Times New Roman"/>
          <w:b/>
        </w:rPr>
      </w:pPr>
    </w:p>
    <w:p w14:paraId="53E0F769" w14:textId="07D22EC7" w:rsidR="00D912BA" w:rsidRPr="00D912BA" w:rsidRDefault="00D912BA" w:rsidP="00D912BA">
      <w:pPr>
        <w:ind w:left="1416" w:hanging="1416"/>
        <w:rPr>
          <w:rFonts w:ascii="Times New Roman" w:hAnsi="Times New Roman" w:cs="Times New Roman"/>
          <w:sz w:val="24"/>
          <w:szCs w:val="24"/>
        </w:rPr>
      </w:pPr>
      <w:r w:rsidRPr="00D912BA">
        <w:rPr>
          <w:rFonts w:ascii="Times New Roman" w:hAnsi="Times New Roman" w:cs="Times New Roman"/>
          <w:b/>
          <w:sz w:val="24"/>
          <w:szCs w:val="24"/>
        </w:rPr>
        <w:t>Přítomni:</w:t>
      </w:r>
      <w:r w:rsidRPr="00D912BA">
        <w:rPr>
          <w:rFonts w:ascii="Times New Roman" w:hAnsi="Times New Roman" w:cs="Times New Roman"/>
          <w:b/>
          <w:sz w:val="24"/>
          <w:szCs w:val="24"/>
        </w:rPr>
        <w:tab/>
      </w:r>
      <w:bookmarkStart w:id="0" w:name="_Hlk195162976"/>
      <w:r w:rsidRPr="00D912BA">
        <w:rPr>
          <w:rFonts w:ascii="Times New Roman" w:hAnsi="Times New Roman" w:cs="Times New Roman"/>
          <w:sz w:val="24"/>
          <w:szCs w:val="24"/>
        </w:rPr>
        <w:t>Ing. D. Kolařík, JUDr. F. Ondráček, Ing. O. Navrátil, L. Vepřek, RNDr. J. Křesina</w:t>
      </w:r>
      <w:bookmarkStart w:id="1" w:name="_Hlk195162986"/>
      <w:r w:rsidRPr="00D912BA">
        <w:rPr>
          <w:rFonts w:ascii="Times New Roman" w:hAnsi="Times New Roman" w:cs="Times New Roman"/>
          <w:sz w:val="24"/>
          <w:szCs w:val="24"/>
        </w:rPr>
        <w:t>,</w:t>
      </w:r>
      <w:r w:rsidRPr="00D912BA">
        <w:rPr>
          <w:rFonts w:ascii="Times New Roman" w:hAnsi="Times New Roman" w:cs="Times New Roman"/>
          <w:sz w:val="24"/>
          <w:szCs w:val="24"/>
        </w:rPr>
        <w:br/>
      </w:r>
      <w:r w:rsidRPr="00D912BA">
        <w:rPr>
          <w:rFonts w:ascii="Times New Roman" w:hAnsi="Times New Roman" w:cs="Times New Roman"/>
          <w:bCs/>
          <w:sz w:val="24"/>
          <w:szCs w:val="24"/>
        </w:rPr>
        <w:t>P.</w:t>
      </w:r>
      <w:r w:rsidRPr="00D912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12BA">
        <w:rPr>
          <w:rFonts w:ascii="Times New Roman" w:hAnsi="Times New Roman" w:cs="Times New Roman"/>
          <w:bCs/>
          <w:sz w:val="24"/>
          <w:szCs w:val="24"/>
        </w:rPr>
        <w:t>Kotráš</w:t>
      </w:r>
      <w:bookmarkEnd w:id="1"/>
      <w:r w:rsidRPr="00D912BA">
        <w:rPr>
          <w:rFonts w:ascii="Times New Roman" w:hAnsi="Times New Roman" w:cs="Times New Roman"/>
          <w:bCs/>
          <w:sz w:val="24"/>
          <w:szCs w:val="24"/>
        </w:rPr>
        <w:t xml:space="preserve"> , T. Paseka </w:t>
      </w:r>
    </w:p>
    <w:bookmarkEnd w:id="0"/>
    <w:p w14:paraId="78805028" w14:textId="77777777" w:rsidR="00D912BA" w:rsidRPr="00D912BA" w:rsidRDefault="00D912BA" w:rsidP="00D912BA">
      <w:pPr>
        <w:rPr>
          <w:rFonts w:ascii="Times New Roman" w:hAnsi="Times New Roman" w:cs="Times New Roman"/>
          <w:sz w:val="24"/>
          <w:szCs w:val="24"/>
        </w:rPr>
      </w:pPr>
      <w:r w:rsidRPr="00D912BA">
        <w:rPr>
          <w:rFonts w:ascii="Times New Roman" w:hAnsi="Times New Roman" w:cs="Times New Roman"/>
          <w:b/>
          <w:sz w:val="24"/>
          <w:szCs w:val="24"/>
        </w:rPr>
        <w:t>Omluveni:</w:t>
      </w:r>
      <w:r w:rsidRPr="00D912BA">
        <w:rPr>
          <w:rFonts w:ascii="Times New Roman" w:hAnsi="Times New Roman" w:cs="Times New Roman"/>
          <w:bCs/>
          <w:sz w:val="24"/>
          <w:szCs w:val="24"/>
        </w:rPr>
        <w:tab/>
      </w:r>
    </w:p>
    <w:p w14:paraId="6D9006A4" w14:textId="77777777" w:rsidR="00D912BA" w:rsidRPr="00D912BA" w:rsidRDefault="00D912BA" w:rsidP="00D912BA">
      <w:pPr>
        <w:rPr>
          <w:rFonts w:ascii="Times New Roman" w:hAnsi="Times New Roman" w:cs="Times New Roman"/>
          <w:sz w:val="24"/>
          <w:szCs w:val="24"/>
        </w:rPr>
      </w:pPr>
      <w:r w:rsidRPr="00D912BA">
        <w:rPr>
          <w:rFonts w:ascii="Times New Roman" w:hAnsi="Times New Roman" w:cs="Times New Roman"/>
          <w:b/>
          <w:sz w:val="24"/>
          <w:szCs w:val="24"/>
        </w:rPr>
        <w:t>Hosté:</w:t>
      </w:r>
      <w:r w:rsidRPr="00D912BA">
        <w:rPr>
          <w:rFonts w:ascii="Times New Roman" w:hAnsi="Times New Roman" w:cs="Times New Roman"/>
          <w:sz w:val="24"/>
          <w:szCs w:val="24"/>
        </w:rPr>
        <w:tab/>
      </w:r>
    </w:p>
    <w:p w14:paraId="5B631E3C" w14:textId="69746EDE" w:rsidR="00D912BA" w:rsidRPr="00D912BA" w:rsidRDefault="00D912BA" w:rsidP="00D912B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912BA">
        <w:rPr>
          <w:rFonts w:ascii="Times New Roman" w:hAnsi="Times New Roman" w:cs="Times New Roman"/>
          <w:b/>
          <w:bCs/>
          <w:sz w:val="24"/>
          <w:szCs w:val="24"/>
        </w:rPr>
        <w:t>Program: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912BA">
        <w:rPr>
          <w:rFonts w:ascii="Times New Roman" w:hAnsi="Times New Roman" w:cs="Times New Roman"/>
          <w:sz w:val="24"/>
          <w:szCs w:val="24"/>
        </w:rPr>
        <w:t>předseda MO Ing. Kolařík zahájil jednání, přivítal všechny přítomné, a zahájil schůzi:</w:t>
      </w:r>
    </w:p>
    <w:p w14:paraId="048BD923" w14:textId="77777777" w:rsidR="00D912BA" w:rsidRPr="00D912BA" w:rsidRDefault="00D912BA" w:rsidP="00D912BA">
      <w:pPr>
        <w:rPr>
          <w:rFonts w:ascii="Times New Roman" w:hAnsi="Times New Roman" w:cs="Times New Roman"/>
          <w:sz w:val="24"/>
          <w:szCs w:val="24"/>
        </w:rPr>
      </w:pPr>
    </w:p>
    <w:p w14:paraId="0415D86E" w14:textId="77777777" w:rsidR="00D912BA" w:rsidRPr="00D912BA" w:rsidRDefault="00D912BA" w:rsidP="00D912B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912BA">
        <w:rPr>
          <w:rFonts w:ascii="Times New Roman" w:hAnsi="Times New Roman" w:cs="Times New Roman"/>
          <w:b/>
          <w:bCs/>
          <w:sz w:val="24"/>
          <w:szCs w:val="24"/>
        </w:rPr>
        <w:t>Korespondence:</w:t>
      </w:r>
    </w:p>
    <w:p w14:paraId="551C96BA" w14:textId="77777777" w:rsidR="00D912BA" w:rsidRPr="00D912BA" w:rsidRDefault="00D912BA" w:rsidP="00D912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912BA">
        <w:rPr>
          <w:rFonts w:ascii="Times New Roman" w:hAnsi="Times New Roman" w:cs="Times New Roman"/>
          <w:sz w:val="24"/>
          <w:szCs w:val="24"/>
        </w:rPr>
        <w:t>došlé faktury:</w:t>
      </w:r>
    </w:p>
    <w:p w14:paraId="44CF4233" w14:textId="0DE76C30" w:rsidR="00D912BA" w:rsidRPr="00D912BA" w:rsidRDefault="00D912BA" w:rsidP="00D912BA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912BA">
        <w:rPr>
          <w:rFonts w:ascii="Times New Roman" w:hAnsi="Times New Roman" w:cs="Times New Roman"/>
          <w:sz w:val="24"/>
          <w:szCs w:val="24"/>
        </w:rPr>
        <w:t xml:space="preserve"> uhrazeny k</w:t>
      </w:r>
      <w:r>
        <w:rPr>
          <w:rFonts w:ascii="Times New Roman" w:hAnsi="Times New Roman" w:cs="Times New Roman"/>
          <w:sz w:val="24"/>
          <w:szCs w:val="24"/>
        </w:rPr>
        <w:t> </w:t>
      </w:r>
      <w:r w:rsidR="007D7D7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7D7D79">
        <w:rPr>
          <w:rFonts w:ascii="Times New Roman" w:hAnsi="Times New Roman" w:cs="Times New Roman"/>
          <w:sz w:val="24"/>
          <w:szCs w:val="24"/>
        </w:rPr>
        <w:t>3</w:t>
      </w:r>
      <w:r w:rsidRPr="00D912BA">
        <w:rPr>
          <w:rFonts w:ascii="Times New Roman" w:hAnsi="Times New Roman" w:cs="Times New Roman"/>
          <w:sz w:val="24"/>
          <w:szCs w:val="24"/>
        </w:rPr>
        <w:t xml:space="preserve">. 2026 – D. Kolařík / F. Ondráček </w:t>
      </w:r>
    </w:p>
    <w:p w14:paraId="4CF73CAF" w14:textId="1EFFEF8F" w:rsidR="007F5DBA" w:rsidRPr="007F5DBA" w:rsidRDefault="007F5DBA" w:rsidP="007F5DBA">
      <w:pPr>
        <w:numPr>
          <w:ilvl w:val="0"/>
          <w:numId w:val="1"/>
        </w:numPr>
        <w:spacing w:after="0" w:line="384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73090">
        <w:rPr>
          <w:rFonts w:ascii="Times New Roman" w:hAnsi="Times New Roman" w:cs="Times New Roman"/>
          <w:b/>
          <w:bCs/>
          <w:sz w:val="24"/>
          <w:szCs w:val="24"/>
        </w:rPr>
        <w:t>zápis z ÚS Ostrava č. 1 /2026</w:t>
      </w:r>
      <w:r w:rsidRPr="007F5DBA">
        <w:rPr>
          <w:rFonts w:ascii="Times New Roman" w:hAnsi="Times New Roman" w:cs="Times New Roman"/>
          <w:sz w:val="24"/>
          <w:szCs w:val="24"/>
        </w:rPr>
        <w:t xml:space="preserve"> z dne 22.1.2026 zkrácené info :</w:t>
      </w:r>
    </w:p>
    <w:p w14:paraId="76B617EC" w14:textId="28BA3E62" w:rsidR="007F5DBA" w:rsidRPr="000D262B" w:rsidRDefault="007F5DBA" w:rsidP="007F5DBA">
      <w:pPr>
        <w:numPr>
          <w:ilvl w:val="1"/>
          <w:numId w:val="1"/>
        </w:numPr>
        <w:spacing w:after="0" w:line="276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probíhá jednání o odkoupení pozemku v revíru Bystřice Hanácká 3.</w:t>
      </w:r>
    </w:p>
    <w:p w14:paraId="38EA95F2" w14:textId="67D07F08" w:rsidR="00324263" w:rsidRPr="000D262B" w:rsidRDefault="007F5DBA" w:rsidP="007F5DBA">
      <w:pPr>
        <w:numPr>
          <w:ilvl w:val="1"/>
          <w:numId w:val="1"/>
        </w:numPr>
        <w:spacing w:after="0" w:line="276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probíhá příprava na aktiv RS na termín na 24.2.2026 v Ostravě.</w:t>
      </w:r>
    </w:p>
    <w:p w14:paraId="3A371962" w14:textId="65154B70" w:rsidR="007F5DBA" w:rsidRPr="000D262B" w:rsidRDefault="00924783" w:rsidP="007F5DBA">
      <w:pPr>
        <w:numPr>
          <w:ilvl w:val="1"/>
          <w:numId w:val="1"/>
        </w:numPr>
        <w:spacing w:after="0" w:line="276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i</w:t>
      </w:r>
      <w:r w:rsidR="007F5DBA" w:rsidRPr="000D262B">
        <w:rPr>
          <w:rFonts w:ascii="Times New Roman" w:hAnsi="Times New Roman" w:cs="Times New Roman"/>
          <w:sz w:val="24"/>
          <w:szCs w:val="24"/>
        </w:rPr>
        <w:t xml:space="preserve">nformace z jednání republikové rady – RIS výpadek, další rozvojové požadavky atd. </w:t>
      </w:r>
    </w:p>
    <w:p w14:paraId="69AB1FD0" w14:textId="276212A3" w:rsidR="00924783" w:rsidRPr="000D262B" w:rsidRDefault="00924783" w:rsidP="007F5DBA">
      <w:pPr>
        <w:numPr>
          <w:ilvl w:val="1"/>
          <w:numId w:val="1"/>
        </w:numPr>
        <w:spacing w:after="0" w:line="276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probíhá inventarizace s plánem do konce měsíce února</w:t>
      </w:r>
    </w:p>
    <w:p w14:paraId="3D602672" w14:textId="3B6C3E97" w:rsidR="00924783" w:rsidRPr="000D262B" w:rsidRDefault="00924783" w:rsidP="00924783">
      <w:pPr>
        <w:numPr>
          <w:ilvl w:val="1"/>
          <w:numId w:val="1"/>
        </w:numPr>
        <w:spacing w:after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proběhne úprava stanov z připomínek z lednového zasedání ( věk držitele ryb. lístku, majetkové záležitosti atd. ……………)</w:t>
      </w:r>
    </w:p>
    <w:p w14:paraId="2A800A49" w14:textId="45B4A6DE" w:rsidR="00924783" w:rsidRPr="000D262B" w:rsidRDefault="00924783" w:rsidP="00924783">
      <w:pPr>
        <w:numPr>
          <w:ilvl w:val="1"/>
          <w:numId w:val="1"/>
        </w:numPr>
        <w:spacing w:after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ÚS SMaS obdržel předvolání na jednání Městského soudu Praha ve věci žaloby p. Skalického na termín 27.2.2026.</w:t>
      </w:r>
    </w:p>
    <w:p w14:paraId="23C13255" w14:textId="10670EE8" w:rsidR="00924783" w:rsidRPr="000D262B" w:rsidRDefault="00924783" w:rsidP="00924783">
      <w:pPr>
        <w:numPr>
          <w:ilvl w:val="1"/>
          <w:numId w:val="1"/>
        </w:numPr>
        <w:spacing w:after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revír Svibice - Český Těšín – úložiště – zaslán návrh ze strany investora.</w:t>
      </w:r>
    </w:p>
    <w:p w14:paraId="718B438A" w14:textId="5D16C9B5" w:rsidR="00924783" w:rsidRPr="000D262B" w:rsidRDefault="00924783" w:rsidP="00924783">
      <w:pPr>
        <w:numPr>
          <w:ilvl w:val="1"/>
          <w:numId w:val="1"/>
        </w:numPr>
        <w:spacing w:after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ÚS obdržel návrhy na udělení odznaků od MO. Udělení bronzových a stříbrných odznaků schvaluje VÚS na základě zdůvodnění navrhující MO – schváleno.</w:t>
      </w:r>
    </w:p>
    <w:p w14:paraId="1C31B336" w14:textId="44CA50FD" w:rsidR="00924783" w:rsidRPr="000D262B" w:rsidRDefault="00924783" w:rsidP="00924783">
      <w:pPr>
        <w:numPr>
          <w:ilvl w:val="1"/>
          <w:numId w:val="1"/>
        </w:numPr>
        <w:spacing w:after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MO Mohelnice – rybářské závody 3 – 6.9.2026 s žádostí o výjimku na 24h rybolov - schváleno.</w:t>
      </w:r>
    </w:p>
    <w:p w14:paraId="448DB0F4" w14:textId="207A8675" w:rsidR="00924783" w:rsidRPr="000D262B" w:rsidRDefault="00924783" w:rsidP="00924783">
      <w:pPr>
        <w:numPr>
          <w:ilvl w:val="1"/>
          <w:numId w:val="1"/>
        </w:numPr>
        <w:spacing w:after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žádost o rozšíření způsobu lovu na revíru 471053 podrevíru „BAGR“ v rámci zvláštní povolenky. Jednatel po konzultaci s MZe sdělil, že tento požadavek není legislativně možný.</w:t>
      </w:r>
    </w:p>
    <w:p w14:paraId="136FD5B4" w14:textId="72624ECB" w:rsidR="00924783" w:rsidRPr="000D262B" w:rsidRDefault="00924783" w:rsidP="00924783">
      <w:pPr>
        <w:numPr>
          <w:ilvl w:val="1"/>
          <w:numId w:val="1"/>
        </w:numPr>
        <w:spacing w:after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MO Rýmařov zaslalo materiál k vyloučení člena p. Vramby. Jedná se o provinění p. Vramby ze dne 18.10.2025, který na revíru Stonávka 2A fyzicky napadl člena RS.</w:t>
      </w:r>
    </w:p>
    <w:p w14:paraId="60F2FE08" w14:textId="0E9F293A" w:rsidR="00924783" w:rsidRPr="000D262B" w:rsidRDefault="00924783" w:rsidP="00924783">
      <w:pPr>
        <w:numPr>
          <w:ilvl w:val="1"/>
          <w:numId w:val="1"/>
        </w:numPr>
        <w:spacing w:after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proběhlo jednání na Krajském soudu Ostrava ve věci žaloby p. Vlčka – výsledek bude zaslán soudem do DS na ÚS.</w:t>
      </w:r>
    </w:p>
    <w:p w14:paraId="34F22F64" w14:textId="544801B2" w:rsidR="00924783" w:rsidRPr="000D262B" w:rsidRDefault="00924783" w:rsidP="00924783">
      <w:pPr>
        <w:numPr>
          <w:ilvl w:val="1"/>
          <w:numId w:val="1"/>
        </w:numPr>
        <w:spacing w:after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ve věci vyměření pokuty za činnost během krizového stavu během povodní bude dne 23.1.2026 jednání s JUDr. Florou, který bude ÚS zastupovat.</w:t>
      </w:r>
    </w:p>
    <w:p w14:paraId="6E51933E" w14:textId="757211B2" w:rsidR="00924783" w:rsidRPr="000D262B" w:rsidRDefault="00924783" w:rsidP="00924783">
      <w:pPr>
        <w:numPr>
          <w:ilvl w:val="1"/>
          <w:numId w:val="1"/>
        </w:numPr>
        <w:spacing w:after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jednatel informoval členy VÚS o změně v souvislosti s řízením rybářské stráže, která je odměňována z prostředků ÚS. Tyto členy rybářské stráže budou nyní řídit, kontrolovat a úkolovat pracovníci sekretariátu ÚS a to Ing. Válek a J. Vávra.</w:t>
      </w:r>
    </w:p>
    <w:p w14:paraId="74BDF38A" w14:textId="0B21BB05" w:rsidR="00924783" w:rsidRPr="000D262B" w:rsidRDefault="00924783" w:rsidP="00924783">
      <w:pPr>
        <w:numPr>
          <w:ilvl w:val="1"/>
          <w:numId w:val="1"/>
        </w:numPr>
        <w:spacing w:after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 xml:space="preserve">Ukládá se : </w:t>
      </w:r>
    </w:p>
    <w:p w14:paraId="18E23A0C" w14:textId="0B68F548" w:rsidR="00924783" w:rsidRPr="007A243C" w:rsidRDefault="00BC54A8" w:rsidP="007A243C">
      <w:pPr>
        <w:pStyle w:val="Odstavecseseznamem"/>
        <w:numPr>
          <w:ilvl w:val="2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43C">
        <w:rPr>
          <w:rFonts w:ascii="Times New Roman" w:hAnsi="Times New Roman" w:cs="Times New Roman"/>
          <w:sz w:val="24"/>
          <w:szCs w:val="24"/>
        </w:rPr>
        <w:t>jednateli – zajistit změnu popisu revíru Morava 19 tak, aby v něm nebyly uvedeny podrevíry</w:t>
      </w:r>
    </w:p>
    <w:p w14:paraId="114875CC" w14:textId="3C5DC606" w:rsidR="00BC54A8" w:rsidRPr="000D262B" w:rsidRDefault="00BC54A8" w:rsidP="00924783">
      <w:pPr>
        <w:numPr>
          <w:ilvl w:val="2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všem odborům územního svazu zaslání termínových kalendářů závodů v roce 2026.</w:t>
      </w:r>
    </w:p>
    <w:p w14:paraId="54B6C359" w14:textId="7CD481E2" w:rsidR="00BC54A8" w:rsidRPr="007A243C" w:rsidRDefault="00BC54A8" w:rsidP="007A243C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43C">
        <w:rPr>
          <w:rFonts w:ascii="Times New Roman" w:hAnsi="Times New Roman" w:cs="Times New Roman"/>
          <w:sz w:val="24"/>
          <w:szCs w:val="24"/>
        </w:rPr>
        <w:lastRenderedPageBreak/>
        <w:t>zástupcům ÚS v Republikové radě –přednést a projednat na nejbližším jednání Republikové Rady ČRS schválený požadavek – opatření RIS (zastavit požadavky) a upřednostnit požadavky k řešení schválené.</w:t>
      </w:r>
    </w:p>
    <w:p w14:paraId="174E2F94" w14:textId="36739823" w:rsidR="00BC54A8" w:rsidRPr="007A243C" w:rsidRDefault="00BC54A8" w:rsidP="007A243C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43C">
        <w:rPr>
          <w:rFonts w:ascii="Times New Roman" w:hAnsi="Times New Roman" w:cs="Times New Roman"/>
          <w:sz w:val="24"/>
          <w:szCs w:val="24"/>
        </w:rPr>
        <w:t>změnu v řízení, kontrole a úkolování rybářské stráže, která je odměňována z prostředků ÚS.</w:t>
      </w:r>
    </w:p>
    <w:p w14:paraId="6405C342" w14:textId="77777777" w:rsidR="0006153E" w:rsidRPr="000D262B" w:rsidRDefault="0006153E" w:rsidP="0006153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0012FD" w14:textId="4EF46633" w:rsidR="0006153E" w:rsidRPr="000D262B" w:rsidRDefault="0006153E" w:rsidP="000E4780">
      <w:pPr>
        <w:spacing w:after="0" w:line="276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 xml:space="preserve">Dne 19.2.2026 přišel nový výtisk </w:t>
      </w:r>
      <w:r w:rsidR="00E17F7F" w:rsidRPr="000D262B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0D262B">
        <w:rPr>
          <w:rFonts w:ascii="Times New Roman" w:hAnsi="Times New Roman" w:cs="Times New Roman"/>
          <w:b/>
          <w:bCs/>
          <w:sz w:val="24"/>
          <w:szCs w:val="24"/>
        </w:rPr>
        <w:t>ulletinu ze zasedání republikové rady za únor 2026</w:t>
      </w:r>
      <w:r w:rsidRPr="000D262B">
        <w:rPr>
          <w:rFonts w:ascii="Times New Roman" w:hAnsi="Times New Roman" w:cs="Times New Roman"/>
          <w:sz w:val="24"/>
          <w:szCs w:val="24"/>
        </w:rPr>
        <w:t xml:space="preserve"> </w:t>
      </w:r>
      <w:r w:rsidR="000E4780" w:rsidRPr="000D262B">
        <w:rPr>
          <w:rFonts w:ascii="Times New Roman" w:hAnsi="Times New Roman" w:cs="Times New Roman"/>
          <w:sz w:val="24"/>
          <w:szCs w:val="24"/>
        </w:rPr>
        <w:t xml:space="preserve">(umístěn na stránky) - </w:t>
      </w:r>
      <w:r w:rsidRPr="000D262B">
        <w:rPr>
          <w:rFonts w:ascii="Times New Roman" w:hAnsi="Times New Roman" w:cs="Times New Roman"/>
          <w:sz w:val="24"/>
          <w:szCs w:val="24"/>
        </w:rPr>
        <w:t>zkrácené info :</w:t>
      </w:r>
    </w:p>
    <w:p w14:paraId="1DC27082" w14:textId="38C3BC02" w:rsidR="0006153E" w:rsidRPr="000D262B" w:rsidRDefault="0006153E" w:rsidP="000E4780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informace o celkovém výsledku celosvazového rybolovu a jeho redistribuci za rok 2025 – RR ČRS vzala na vědomí redistribuci za rok 2025 (meziroční nárust o 6,55 %) a uložila organizač</w:t>
      </w:r>
      <w:r w:rsidR="00E17F7F" w:rsidRPr="000D262B">
        <w:rPr>
          <w:rFonts w:ascii="Times New Roman" w:hAnsi="Times New Roman" w:cs="Times New Roman"/>
          <w:sz w:val="24"/>
          <w:szCs w:val="24"/>
        </w:rPr>
        <w:t>ním jednotkám provést finanční vyrovnání.</w:t>
      </w:r>
    </w:p>
    <w:p w14:paraId="16DBFA9B" w14:textId="1B2F3AE8" w:rsidR="0006153E" w:rsidRPr="000D262B" w:rsidRDefault="0006153E" w:rsidP="000E4780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informace o dotacích pro ČRS na rok 2026</w:t>
      </w:r>
      <w:r w:rsidR="00E17F7F" w:rsidRPr="000D262B">
        <w:rPr>
          <w:rFonts w:ascii="Times New Roman" w:hAnsi="Times New Roman" w:cs="Times New Roman"/>
          <w:sz w:val="24"/>
          <w:szCs w:val="24"/>
        </w:rPr>
        <w:t xml:space="preserve"> – podány žádosti o dotace – viz bulletin.</w:t>
      </w:r>
    </w:p>
    <w:p w14:paraId="1E8EA59D" w14:textId="7513FF1F" w:rsidR="0006153E" w:rsidRPr="000D262B" w:rsidRDefault="0006153E" w:rsidP="000E4780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úprava rozpočtu ČRS na rok 2026</w:t>
      </w:r>
      <w:r w:rsidR="00E17F7F" w:rsidRPr="000D262B">
        <w:rPr>
          <w:rFonts w:ascii="Times New Roman" w:hAnsi="Times New Roman" w:cs="Times New Roman"/>
          <w:sz w:val="24"/>
          <w:szCs w:val="24"/>
        </w:rPr>
        <w:t xml:space="preserve"> – schválen.</w:t>
      </w:r>
    </w:p>
    <w:p w14:paraId="0DB2D1B7" w14:textId="2B06107F" w:rsidR="0006153E" w:rsidRPr="000D262B" w:rsidRDefault="0006153E" w:rsidP="000E4780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kontroly RDR</w:t>
      </w:r>
      <w:r w:rsidR="00E17F7F" w:rsidRPr="000D262B">
        <w:rPr>
          <w:rFonts w:ascii="Times New Roman" w:hAnsi="Times New Roman" w:cs="Times New Roman"/>
          <w:sz w:val="24"/>
          <w:szCs w:val="24"/>
        </w:rPr>
        <w:t xml:space="preserve"> – kontrola 130 povolenek vrácených za rok 2025 – bez závad.</w:t>
      </w:r>
    </w:p>
    <w:p w14:paraId="2472C7E3" w14:textId="275F6867" w:rsidR="0006153E" w:rsidRPr="000D262B" w:rsidRDefault="0006153E" w:rsidP="000E4780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aktuální informace k</w:t>
      </w:r>
      <w:r w:rsidR="00E17F7F" w:rsidRPr="000D262B">
        <w:rPr>
          <w:rFonts w:ascii="Times New Roman" w:hAnsi="Times New Roman" w:cs="Times New Roman"/>
          <w:sz w:val="24"/>
          <w:szCs w:val="24"/>
        </w:rPr>
        <w:t> </w:t>
      </w:r>
      <w:r w:rsidRPr="000D262B">
        <w:rPr>
          <w:rFonts w:ascii="Times New Roman" w:hAnsi="Times New Roman" w:cs="Times New Roman"/>
          <w:sz w:val="24"/>
          <w:szCs w:val="24"/>
        </w:rPr>
        <w:t>RISu</w:t>
      </w:r>
      <w:r w:rsidR="00E17F7F" w:rsidRPr="000D262B">
        <w:rPr>
          <w:rFonts w:ascii="Times New Roman" w:hAnsi="Times New Roman" w:cs="Times New Roman"/>
          <w:sz w:val="24"/>
          <w:szCs w:val="24"/>
        </w:rPr>
        <w:t xml:space="preserve"> – ceny povolenek, výpadek a kompenzace za něj ……</w:t>
      </w:r>
    </w:p>
    <w:p w14:paraId="16F578E5" w14:textId="0FCC4880" w:rsidR="00E17F7F" w:rsidRPr="000D262B" w:rsidRDefault="00E17F7F" w:rsidP="000E4780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schváleni delegáti na kongres CIPS 2026.</w:t>
      </w:r>
    </w:p>
    <w:p w14:paraId="373F166C" w14:textId="7DF38675" w:rsidR="00E17F7F" w:rsidRPr="000D262B" w:rsidRDefault="00E17F7F" w:rsidP="000E4780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členskou známku uhradilo 255 536 členů (pokles) – prodej celosvazových povolenek vzrostl.</w:t>
      </w:r>
    </w:p>
    <w:p w14:paraId="2463BD28" w14:textId="2524047D" w:rsidR="00E17F7F" w:rsidRPr="000D262B" w:rsidRDefault="00E17F7F" w:rsidP="000E4780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soutěž časopisu rybářství Nej! Se mění na trofejní úlovky – zasílat jen na irybarstvi.cz</w:t>
      </w:r>
    </w:p>
    <w:p w14:paraId="1A0D6C08" w14:textId="325D3E9B" w:rsidR="000E4780" w:rsidRPr="000D262B" w:rsidRDefault="000E4780" w:rsidP="000E4780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>rybářský veletrh For fishing – termín konání 19.–22.</w:t>
      </w:r>
      <w:r w:rsidR="00C32AC7">
        <w:rPr>
          <w:rFonts w:ascii="Times New Roman" w:hAnsi="Times New Roman" w:cs="Times New Roman"/>
          <w:sz w:val="24"/>
          <w:szCs w:val="24"/>
        </w:rPr>
        <w:t>2.</w:t>
      </w:r>
      <w:r w:rsidRPr="000D262B">
        <w:rPr>
          <w:rFonts w:ascii="Times New Roman" w:hAnsi="Times New Roman" w:cs="Times New Roman"/>
          <w:sz w:val="24"/>
          <w:szCs w:val="24"/>
        </w:rPr>
        <w:t>2026</w:t>
      </w:r>
    </w:p>
    <w:p w14:paraId="2EFFCC94" w14:textId="77777777" w:rsidR="000D262B" w:rsidRPr="000D262B" w:rsidRDefault="000D262B" w:rsidP="000D262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13C3EF" w14:textId="2C2914DF" w:rsidR="000D262B" w:rsidRPr="00BB762C" w:rsidRDefault="000D262B" w:rsidP="00BB762C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 xml:space="preserve">Dne 25.2.2026 přišlo kladné vyjádření </w:t>
      </w:r>
      <w:r w:rsidRPr="007A243C">
        <w:rPr>
          <w:rFonts w:ascii="Times New Roman" w:hAnsi="Times New Roman" w:cs="Times New Roman"/>
          <w:b/>
          <w:bCs/>
          <w:sz w:val="24"/>
          <w:szCs w:val="24"/>
        </w:rPr>
        <w:t>s projektovou dokumentací pro firmu TERRA s.r.o. - lokalita SV 34 – Za poldrem Nový Malín, místní komunikace.</w:t>
      </w:r>
      <w:r w:rsidR="00BB762C">
        <w:rPr>
          <w:rFonts w:ascii="Times New Roman" w:hAnsi="Times New Roman" w:cs="Times New Roman"/>
          <w:bCs/>
          <w:sz w:val="24"/>
          <w:szCs w:val="24"/>
        </w:rPr>
        <w:t>V</w:t>
      </w:r>
      <w:r w:rsidRPr="00BB762C">
        <w:rPr>
          <w:rFonts w:ascii="Times New Roman" w:hAnsi="Times New Roman" w:cs="Times New Roman"/>
          <w:sz w:val="24"/>
          <w:szCs w:val="24"/>
        </w:rPr>
        <w:t> termínu 14 dní před zahájením stavebních prací bude zkontaktována MO ČRS Šumperk a bude s ní domluveno:</w:t>
      </w:r>
    </w:p>
    <w:p w14:paraId="57509B10" w14:textId="36301A5C" w:rsidR="000D262B" w:rsidRPr="00BB762C" w:rsidRDefault="00BB762C" w:rsidP="00BB762C">
      <w:pPr>
        <w:pStyle w:val="Odstavecseseznamem"/>
        <w:numPr>
          <w:ilvl w:val="1"/>
          <w:numId w:val="1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D262B" w:rsidRPr="00BB762C">
        <w:rPr>
          <w:rFonts w:ascii="Times New Roman" w:hAnsi="Times New Roman" w:cs="Times New Roman"/>
          <w:sz w:val="24"/>
          <w:szCs w:val="24"/>
        </w:rPr>
        <w:t>ostup prací, možná přítomnost jejich zástupců při kontrolních dnech</w:t>
      </w:r>
    </w:p>
    <w:p w14:paraId="4A599CBD" w14:textId="2A4BCDE2" w:rsidR="000D262B" w:rsidRPr="00BB762C" w:rsidRDefault="00BB762C" w:rsidP="00BB762C">
      <w:pPr>
        <w:pStyle w:val="Odstavecseseznamem"/>
        <w:numPr>
          <w:ilvl w:val="1"/>
          <w:numId w:val="1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</w:t>
      </w:r>
      <w:r w:rsidR="000D262B" w:rsidRPr="00BB762C">
        <w:rPr>
          <w:rFonts w:ascii="Times New Roman" w:hAnsi="Times New Roman" w:cs="Times New Roman"/>
          <w:sz w:val="24"/>
          <w:szCs w:val="24"/>
        </w:rPr>
        <w:t>rmín provedení případného záchranného odlovu a transferu ryb z ohrožené oblasti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BB762C">
        <w:rPr>
          <w:rFonts w:ascii="Times New Roman" w:hAnsi="Times New Roman" w:cs="Times New Roman"/>
          <w:sz w:val="24"/>
          <w:szCs w:val="24"/>
        </w:rPr>
        <w:t xml:space="preserve">bude nahlášen na email </w:t>
      </w:r>
      <w:hyperlink r:id="rId7" w:history="1">
        <w:r w:rsidRPr="00BB762C">
          <w:rPr>
            <w:rStyle w:val="Hypertextovodkaz"/>
            <w:rFonts w:ascii="Times New Roman" w:hAnsi="Times New Roman" w:cs="Times New Roman"/>
            <w:sz w:val="24"/>
            <w:szCs w:val="24"/>
          </w:rPr>
          <w:t>hydrobiolog@rybsvaz-ms.cz</w:t>
        </w:r>
      </w:hyperlink>
      <w:r w:rsidR="000D262B" w:rsidRPr="00BB762C">
        <w:rPr>
          <w:rFonts w:ascii="Times New Roman" w:hAnsi="Times New Roman" w:cs="Times New Roman"/>
          <w:sz w:val="24"/>
          <w:szCs w:val="24"/>
        </w:rPr>
        <w:t>.</w:t>
      </w:r>
    </w:p>
    <w:p w14:paraId="158B840D" w14:textId="261119E8" w:rsidR="00BB762C" w:rsidRPr="00BB762C" w:rsidRDefault="00BB762C" w:rsidP="00BB762C">
      <w:pPr>
        <w:pStyle w:val="Odstavecseseznamem"/>
        <w:numPr>
          <w:ilvl w:val="1"/>
          <w:numId w:val="1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0D262B" w:rsidRPr="000D262B">
        <w:rPr>
          <w:rFonts w:ascii="Times New Roman" w:hAnsi="Times New Roman" w:cs="Times New Roman"/>
          <w:sz w:val="24"/>
          <w:szCs w:val="24"/>
        </w:rPr>
        <w:t>ude dodržena důsledná technologická kázeň aby nedošlo během realizace k úniku hmot a kapalin do toku</w:t>
      </w:r>
      <w:r>
        <w:rPr>
          <w:rFonts w:ascii="Times New Roman" w:hAnsi="Times New Roman" w:cs="Times New Roman"/>
          <w:sz w:val="24"/>
          <w:szCs w:val="24"/>
        </w:rPr>
        <w:t xml:space="preserve"> a p</w:t>
      </w:r>
      <w:r w:rsidRPr="000D262B">
        <w:rPr>
          <w:rFonts w:ascii="Times New Roman" w:hAnsi="Times New Roman" w:cs="Times New Roman"/>
          <w:sz w:val="24"/>
          <w:szCs w:val="24"/>
        </w:rPr>
        <w:t>od stabilizačními objekty požadujeme vybudování tůní hloubky minimálně 40 cm</w:t>
      </w:r>
      <w:r w:rsidR="000D262B" w:rsidRPr="000D262B">
        <w:rPr>
          <w:rFonts w:ascii="Times New Roman" w:hAnsi="Times New Roman" w:cs="Times New Roman"/>
          <w:sz w:val="24"/>
          <w:szCs w:val="24"/>
        </w:rPr>
        <w:t>.</w:t>
      </w:r>
    </w:p>
    <w:p w14:paraId="6FC7E6CD" w14:textId="22748926" w:rsidR="000D262B" w:rsidRDefault="000D262B" w:rsidP="00BB762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 xml:space="preserve">Dne 25.2.2026 přišlo kladné vyjádření </w:t>
      </w:r>
      <w:r w:rsidRPr="007A243C">
        <w:rPr>
          <w:rFonts w:ascii="Times New Roman" w:hAnsi="Times New Roman" w:cs="Times New Roman"/>
          <w:b/>
          <w:bCs/>
          <w:sz w:val="24"/>
          <w:szCs w:val="24"/>
        </w:rPr>
        <w:t>s projektovou dokumentací pro firmu Dopravoprojekt a.s. - Desná, Sudkov – Šumperk, ř. km 0,000 – 12,163.</w:t>
      </w:r>
      <w:r w:rsidRPr="000D262B">
        <w:rPr>
          <w:rFonts w:ascii="Times New Roman" w:hAnsi="Times New Roman" w:cs="Times New Roman"/>
          <w:sz w:val="24"/>
          <w:szCs w:val="24"/>
        </w:rPr>
        <w:t xml:space="preserve"> V termínu 14 dní před zahájením stavebních prací bude zkontaktována MO ČRS Šumperk a bude s ní domluveno:</w:t>
      </w:r>
    </w:p>
    <w:p w14:paraId="487C2A13" w14:textId="77777777" w:rsidR="00BB762C" w:rsidRDefault="00BB762C" w:rsidP="00BB762C">
      <w:pPr>
        <w:pStyle w:val="Odstavecseseznamem"/>
        <w:numPr>
          <w:ilvl w:val="1"/>
          <w:numId w:val="1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BB762C">
        <w:rPr>
          <w:rFonts w:ascii="Times New Roman" w:hAnsi="Times New Roman" w:cs="Times New Roman"/>
          <w:sz w:val="24"/>
          <w:szCs w:val="24"/>
        </w:rPr>
        <w:t>ostup prací, možná přítomnost jejich zástupců při kontrolních dnech</w:t>
      </w:r>
    </w:p>
    <w:p w14:paraId="0A82916F" w14:textId="23554C14" w:rsidR="00BB762C" w:rsidRPr="00BB762C" w:rsidRDefault="00BB762C" w:rsidP="00BB762C">
      <w:pPr>
        <w:pStyle w:val="Odstavecseseznamem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762C">
        <w:rPr>
          <w:rFonts w:ascii="Times New Roman" w:hAnsi="Times New Roman" w:cs="Times New Roman"/>
          <w:sz w:val="24"/>
          <w:szCs w:val="24"/>
        </w:rPr>
        <w:t xml:space="preserve">termín provedení případného záchranného odlovu a transferu ryb z ohrožené oblasti a bude nahlášen na email </w:t>
      </w:r>
      <w:hyperlink r:id="rId8" w:history="1">
        <w:r w:rsidRPr="00BB762C">
          <w:rPr>
            <w:rStyle w:val="Hypertextovodkaz"/>
            <w:rFonts w:ascii="Times New Roman" w:hAnsi="Times New Roman" w:cs="Times New Roman"/>
            <w:sz w:val="24"/>
            <w:szCs w:val="24"/>
          </w:rPr>
          <w:t>hydrobiolog@rybsvaz-ms.cz</w:t>
        </w:r>
      </w:hyperlink>
      <w:r w:rsidRPr="00BB762C">
        <w:rPr>
          <w:rFonts w:ascii="Times New Roman" w:hAnsi="Times New Roman" w:cs="Times New Roman"/>
          <w:sz w:val="24"/>
          <w:szCs w:val="24"/>
        </w:rPr>
        <w:t xml:space="preserve"> a v případě přerušení prací bude odlov opakován.</w:t>
      </w:r>
    </w:p>
    <w:p w14:paraId="72C4F43E" w14:textId="77777777" w:rsidR="00BB762C" w:rsidRDefault="00BB762C" w:rsidP="00BB762C">
      <w:pPr>
        <w:pStyle w:val="Odstavecseseznamem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0D262B">
        <w:rPr>
          <w:rFonts w:ascii="Times New Roman" w:hAnsi="Times New Roman" w:cs="Times New Roman"/>
          <w:sz w:val="24"/>
          <w:szCs w:val="24"/>
        </w:rPr>
        <w:t>ude dodržena důsledná technologická kázeň aby nedošlo během realizace k úniku hmot a kapalin do toku</w:t>
      </w:r>
      <w:r>
        <w:rPr>
          <w:rFonts w:ascii="Times New Roman" w:hAnsi="Times New Roman" w:cs="Times New Roman"/>
          <w:sz w:val="24"/>
          <w:szCs w:val="24"/>
        </w:rPr>
        <w:t xml:space="preserve"> a v</w:t>
      </w:r>
      <w:r w:rsidRPr="000D262B">
        <w:rPr>
          <w:rFonts w:ascii="Times New Roman" w:hAnsi="Times New Roman" w:cs="Times New Roman"/>
          <w:sz w:val="24"/>
          <w:szCs w:val="24"/>
        </w:rPr>
        <w:t> případě většího zakalení budou práce v toku na několik dní přerušeny.</w:t>
      </w:r>
    </w:p>
    <w:p w14:paraId="19DE19BD" w14:textId="77777777" w:rsidR="00BB762C" w:rsidRDefault="00BB762C" w:rsidP="007A243C">
      <w:pPr>
        <w:pStyle w:val="Odstavecseseznamem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762C">
        <w:rPr>
          <w:rFonts w:ascii="Times New Roman" w:hAnsi="Times New Roman" w:cs="Times New Roman"/>
          <w:sz w:val="24"/>
          <w:szCs w:val="24"/>
        </w:rPr>
        <w:t>vzhledem k výskytu ohrožených druhů bude vyjednána výjimka ve smyslu §56 zákona č. 114/1992 Sb., o ochraně přírody a krajiny. Příslušný orgán ochrany přírody stanoví podmínky zásahu do biotopu, po ukončení prací bude dno načechráno a dáno do původního stavu. Dojde k jeho zdrsnění.</w:t>
      </w:r>
    </w:p>
    <w:p w14:paraId="6B9280CF" w14:textId="77777777" w:rsidR="00BB762C" w:rsidRDefault="00BB762C" w:rsidP="007A243C">
      <w:pPr>
        <w:pStyle w:val="Odstavecseseznamem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BB762C">
        <w:rPr>
          <w:rFonts w:ascii="Times New Roman" w:hAnsi="Times New Roman" w:cs="Times New Roman"/>
          <w:sz w:val="24"/>
          <w:szCs w:val="24"/>
        </w:rPr>
        <w:t>okud budou v jednotlivých SO sedimenty hlinitého charakteru nesouhlasíme se jejich použitím na dorovnání nivelity dna v jiných SO. Tyto sedimenty budou z toku odstraněny.</w:t>
      </w:r>
    </w:p>
    <w:p w14:paraId="445BD241" w14:textId="6E6483D4" w:rsidR="00BB762C" w:rsidRPr="00BB762C" w:rsidRDefault="00BB762C" w:rsidP="007A243C">
      <w:pPr>
        <w:pStyle w:val="Odstavecseseznamem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BB762C">
        <w:rPr>
          <w:rFonts w:ascii="Times New Roman" w:hAnsi="Times New Roman" w:cs="Times New Roman"/>
          <w:sz w:val="24"/>
          <w:szCs w:val="24"/>
        </w:rPr>
        <w:t> případě využití štěrkového substrátu, bude dorovnávání provedeno tak, aby se voda v případě nižších průtoků voda pod štěrky neztrácela.</w:t>
      </w:r>
    </w:p>
    <w:p w14:paraId="2FE7EEFB" w14:textId="77777777" w:rsidR="000D262B" w:rsidRDefault="000D262B" w:rsidP="000D262B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CA0183C" w14:textId="77777777" w:rsidR="004D56B3" w:rsidRDefault="004D56B3" w:rsidP="009E0306">
      <w:pPr>
        <w:rPr>
          <w:rFonts w:ascii="Times New Roman" w:hAnsi="Times New Roman"/>
          <w:sz w:val="24"/>
          <w:szCs w:val="24"/>
        </w:rPr>
      </w:pPr>
    </w:p>
    <w:p w14:paraId="4F728B0A" w14:textId="77777777" w:rsidR="004D56B3" w:rsidRDefault="004D56B3" w:rsidP="009E0306">
      <w:pPr>
        <w:rPr>
          <w:rFonts w:ascii="Times New Roman" w:hAnsi="Times New Roman"/>
          <w:sz w:val="24"/>
          <w:szCs w:val="24"/>
        </w:rPr>
      </w:pPr>
    </w:p>
    <w:p w14:paraId="43ECCF1F" w14:textId="258B6FA9" w:rsidR="004D56B3" w:rsidRDefault="004D56B3" w:rsidP="004D56B3">
      <w:pPr>
        <w:jc w:val="both"/>
        <w:rPr>
          <w:rFonts w:ascii="Times New Roman" w:hAnsi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lastRenderedPageBreak/>
        <w:t>Dne 25.2.2026 přišl</w:t>
      </w:r>
      <w:r>
        <w:rPr>
          <w:rFonts w:ascii="Times New Roman" w:hAnsi="Times New Roman" w:cs="Times New Roman"/>
          <w:sz w:val="24"/>
          <w:szCs w:val="24"/>
        </w:rPr>
        <w:t>a ž</w:t>
      </w:r>
      <w:r w:rsidRPr="004D56B3">
        <w:rPr>
          <w:rFonts w:ascii="Times New Roman" w:hAnsi="Times New Roman"/>
          <w:sz w:val="24"/>
          <w:szCs w:val="24"/>
        </w:rPr>
        <w:t xml:space="preserve">ádost </w:t>
      </w:r>
      <w:r>
        <w:rPr>
          <w:rFonts w:ascii="Times New Roman" w:hAnsi="Times New Roman"/>
          <w:sz w:val="24"/>
          <w:szCs w:val="24"/>
        </w:rPr>
        <w:t xml:space="preserve">od hydrobiologa z ČRS ÚS Ostrava </w:t>
      </w:r>
      <w:r w:rsidRPr="004D56B3">
        <w:rPr>
          <w:rFonts w:ascii="Times New Roman" w:hAnsi="Times New Roman"/>
          <w:sz w:val="24"/>
          <w:szCs w:val="24"/>
        </w:rPr>
        <w:t>o pověření k lovu ryb elektrickém proudem</w:t>
      </w:r>
      <w:r>
        <w:rPr>
          <w:rFonts w:ascii="Times New Roman" w:hAnsi="Times New Roman"/>
          <w:sz w:val="24"/>
          <w:szCs w:val="24"/>
        </w:rPr>
        <w:t>:</w:t>
      </w:r>
      <w:r w:rsidRPr="004D56B3">
        <w:rPr>
          <w:rFonts w:ascii="Times New Roman" w:hAnsi="Times New Roman"/>
          <w:sz w:val="24"/>
          <w:szCs w:val="24"/>
        </w:rPr>
        <w:t xml:space="preserve"> </w:t>
      </w:r>
    </w:p>
    <w:p w14:paraId="43284F21" w14:textId="58161FE4" w:rsidR="004D56B3" w:rsidRPr="004D56B3" w:rsidRDefault="004D56B3" w:rsidP="004D56B3">
      <w:pPr>
        <w:pStyle w:val="Odstavecseseznamem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4D56B3">
        <w:rPr>
          <w:rFonts w:ascii="Times New Roman" w:hAnsi="Times New Roman"/>
          <w:sz w:val="24"/>
          <w:szCs w:val="24"/>
        </w:rPr>
        <w:t xml:space="preserve">žádost přišla za účelem stanovení druhového složení a abundance společenstev juvenilních ryb na rybářských revírech. To je prováděno v souladu s požadavky Rámcové směrnice o vodní politice, vyhlášky č. 98/2011 Sb., o způsobu hodnocení stavu útvarů povrchových vod, způsobu hodnocení ekologického potenciálu silně ovlivněných a umělých útvarů povrchových vod a náležitostech programů zjišťování a hodnocení stavu povrchových vod, ve znění vyhlášky č. 313/2015 Sb. a návrhu Rámcového program monitoringu, stanovení druhového složení a abundance společenstev juvenilních ryb na vybraných profilech v rámci podniku Povodí Moravy s.p. Práce budou provedeny dle metodiky MŽP „Metodika odlovu a zpracování vzorků plůdkových společenstev ryb tekoucích vod”. V dostatečném předstihu budeme kontaktovat kontaktní osobu na rybářském revíru tak, aby mohla být zajištěna účast zástupce pověřeného hospodařícího subjektu na dané lokalitě v době lovu. Předběžné termíny monitoringu Vám oznámíme do 1.9.2026. </w:t>
      </w:r>
      <w:r>
        <w:rPr>
          <w:rFonts w:ascii="Times New Roman" w:hAnsi="Times New Roman"/>
          <w:sz w:val="24"/>
          <w:szCs w:val="24"/>
        </w:rPr>
        <w:t>Jedná se o tyto revíry v MO Šumperk.</w:t>
      </w:r>
    </w:p>
    <w:p w14:paraId="34B92747" w14:textId="2A400E2C" w:rsidR="004D56B3" w:rsidRPr="004D56B3" w:rsidRDefault="004D56B3" w:rsidP="004D56B3">
      <w:pPr>
        <w:pStyle w:val="Odstavecseseznamem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 w:rsidRPr="004D56B3">
        <w:rPr>
          <w:rFonts w:ascii="Times New Roman" w:hAnsi="Times New Roman"/>
          <w:sz w:val="24"/>
          <w:szCs w:val="24"/>
        </w:rPr>
        <w:t>Desná</w:t>
      </w:r>
      <w:r w:rsidRPr="004D56B3">
        <w:rPr>
          <w:rFonts w:ascii="Times New Roman" w:hAnsi="Times New Roman"/>
          <w:sz w:val="24"/>
          <w:szCs w:val="24"/>
        </w:rPr>
        <w:tab/>
        <w:t>Maršíkov</w:t>
      </w:r>
      <w:r w:rsidRPr="004D56B3">
        <w:rPr>
          <w:rFonts w:ascii="Times New Roman" w:hAnsi="Times New Roman"/>
          <w:sz w:val="24"/>
          <w:szCs w:val="24"/>
        </w:rPr>
        <w:tab/>
        <w:t>Desná 2 P</w:t>
      </w:r>
      <w:r w:rsidRPr="004D56B3">
        <w:rPr>
          <w:rFonts w:ascii="Times New Roman" w:hAnsi="Times New Roman"/>
          <w:sz w:val="24"/>
          <w:szCs w:val="24"/>
        </w:rPr>
        <w:tab/>
        <w:t>473</w:t>
      </w:r>
      <w:r>
        <w:rPr>
          <w:rFonts w:ascii="Times New Roman" w:hAnsi="Times New Roman"/>
          <w:sz w:val="24"/>
          <w:szCs w:val="24"/>
        </w:rPr>
        <w:t> </w:t>
      </w:r>
      <w:r w:rsidRPr="004D56B3">
        <w:rPr>
          <w:rFonts w:ascii="Times New Roman" w:hAnsi="Times New Roman"/>
          <w:sz w:val="24"/>
          <w:szCs w:val="24"/>
        </w:rPr>
        <w:t>023</w:t>
      </w:r>
    </w:p>
    <w:p w14:paraId="02B89CF3" w14:textId="7961E752" w:rsidR="004D56B3" w:rsidRDefault="004D56B3" w:rsidP="004D56B3">
      <w:pPr>
        <w:pStyle w:val="Odstavecseseznamem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 w:rsidRPr="004D56B3">
        <w:rPr>
          <w:rFonts w:ascii="Times New Roman" w:hAnsi="Times New Roman"/>
          <w:sz w:val="24"/>
          <w:szCs w:val="24"/>
        </w:rPr>
        <w:t>Desná</w:t>
      </w:r>
      <w:r w:rsidRPr="004D56B3">
        <w:rPr>
          <w:rFonts w:ascii="Times New Roman" w:hAnsi="Times New Roman"/>
          <w:sz w:val="24"/>
          <w:szCs w:val="24"/>
        </w:rPr>
        <w:tab/>
        <w:t>Sudkov</w:t>
      </w:r>
      <w:r w:rsidRPr="004D56B3">
        <w:rPr>
          <w:rFonts w:ascii="Times New Roman" w:hAnsi="Times New Roman"/>
          <w:sz w:val="24"/>
          <w:szCs w:val="24"/>
        </w:rPr>
        <w:tab/>
        <w:t>Desná 1 MP</w:t>
      </w:r>
      <w:r w:rsidRPr="004D56B3">
        <w:rPr>
          <w:rFonts w:ascii="Times New Roman" w:hAnsi="Times New Roman"/>
          <w:sz w:val="24"/>
          <w:szCs w:val="24"/>
        </w:rPr>
        <w:tab/>
        <w:t>471</w:t>
      </w:r>
      <w:r w:rsidR="00641FC4">
        <w:rPr>
          <w:rFonts w:ascii="Times New Roman" w:hAnsi="Times New Roman"/>
          <w:sz w:val="24"/>
          <w:szCs w:val="24"/>
        </w:rPr>
        <w:t> </w:t>
      </w:r>
      <w:r w:rsidRPr="004D56B3">
        <w:rPr>
          <w:rFonts w:ascii="Times New Roman" w:hAnsi="Times New Roman"/>
          <w:sz w:val="24"/>
          <w:szCs w:val="24"/>
        </w:rPr>
        <w:t>026</w:t>
      </w:r>
    </w:p>
    <w:p w14:paraId="662C0CA7" w14:textId="77777777" w:rsidR="00641FC4" w:rsidRDefault="00641FC4" w:rsidP="00641FC4">
      <w:pPr>
        <w:rPr>
          <w:rFonts w:ascii="Times New Roman" w:hAnsi="Times New Roman"/>
          <w:sz w:val="24"/>
          <w:szCs w:val="24"/>
        </w:rPr>
      </w:pPr>
    </w:p>
    <w:p w14:paraId="7C84DEB3" w14:textId="77777777" w:rsidR="00641FC4" w:rsidRDefault="00641FC4" w:rsidP="00641FC4">
      <w:pPr>
        <w:jc w:val="both"/>
        <w:rPr>
          <w:rFonts w:ascii="Times New Roman" w:hAnsi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 xml:space="preserve">Dne </w:t>
      </w:r>
      <w:r>
        <w:rPr>
          <w:rFonts w:ascii="Times New Roman" w:hAnsi="Times New Roman" w:cs="Times New Roman"/>
          <w:sz w:val="24"/>
          <w:szCs w:val="24"/>
        </w:rPr>
        <w:t>3.3.</w:t>
      </w:r>
      <w:r w:rsidRPr="000D262B">
        <w:rPr>
          <w:rFonts w:ascii="Times New Roman" w:hAnsi="Times New Roman" w:cs="Times New Roman"/>
          <w:sz w:val="24"/>
          <w:szCs w:val="24"/>
        </w:rPr>
        <w:t>2026 přišl</w:t>
      </w:r>
      <w:r>
        <w:rPr>
          <w:rFonts w:ascii="Times New Roman" w:hAnsi="Times New Roman" w:cs="Times New Roman"/>
          <w:sz w:val="24"/>
          <w:szCs w:val="24"/>
        </w:rPr>
        <w:t xml:space="preserve">a upozornění </w:t>
      </w:r>
      <w:r>
        <w:rPr>
          <w:rFonts w:ascii="Times New Roman" w:hAnsi="Times New Roman"/>
          <w:sz w:val="24"/>
          <w:szCs w:val="24"/>
        </w:rPr>
        <w:t>od hydrobiologa z ČRS ÚS Ostrava :</w:t>
      </w:r>
    </w:p>
    <w:p w14:paraId="7CB9DC5F" w14:textId="5F7ED0BC" w:rsidR="00641FC4" w:rsidRPr="00641FC4" w:rsidRDefault="00641FC4" w:rsidP="00E409D8">
      <w:pPr>
        <w:pStyle w:val="Odstavecseseznamem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05422">
        <w:rPr>
          <w:rFonts w:ascii="Times New Roman" w:hAnsi="Times New Roman"/>
          <w:sz w:val="24"/>
          <w:szCs w:val="24"/>
        </w:rPr>
        <w:t>v rámci výjimek udělených na zvláště chráněné živočichy (střevle, vranka, ouklejka, mihule aj.)</w:t>
      </w:r>
      <w:r w:rsidR="00905422" w:rsidRPr="00905422">
        <w:rPr>
          <w:rFonts w:ascii="Times New Roman" w:hAnsi="Times New Roman"/>
          <w:sz w:val="24"/>
          <w:szCs w:val="24"/>
        </w:rPr>
        <w:t xml:space="preserve">, </w:t>
      </w:r>
      <w:r w:rsidRPr="00905422">
        <w:rPr>
          <w:rFonts w:ascii="Times New Roman" w:hAnsi="Times New Roman"/>
          <w:sz w:val="24"/>
          <w:szCs w:val="24"/>
        </w:rPr>
        <w:t xml:space="preserve"> </w:t>
      </w:r>
      <w:r w:rsidR="00905422" w:rsidRPr="00641FC4">
        <w:rPr>
          <w:rFonts w:ascii="Times New Roman" w:hAnsi="Times New Roman"/>
          <w:sz w:val="24"/>
          <w:szCs w:val="24"/>
        </w:rPr>
        <w:t xml:space="preserve">nebudou </w:t>
      </w:r>
      <w:r w:rsidR="00905422">
        <w:rPr>
          <w:rFonts w:ascii="Times New Roman" w:hAnsi="Times New Roman"/>
          <w:sz w:val="24"/>
          <w:szCs w:val="24"/>
        </w:rPr>
        <w:t>z</w:t>
      </w:r>
      <w:r w:rsidRPr="00641FC4">
        <w:rPr>
          <w:rFonts w:ascii="Times New Roman" w:hAnsi="Times New Roman"/>
          <w:sz w:val="24"/>
          <w:szCs w:val="24"/>
        </w:rPr>
        <w:t>áchranné transfery prováděny:</w:t>
      </w:r>
    </w:p>
    <w:p w14:paraId="7A945436" w14:textId="77777777" w:rsidR="00905422" w:rsidRDefault="00641FC4" w:rsidP="00641FC4">
      <w:pPr>
        <w:pStyle w:val="Odstavecseseznamem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05422">
        <w:rPr>
          <w:rFonts w:ascii="Times New Roman" w:hAnsi="Times New Roman"/>
          <w:sz w:val="24"/>
          <w:szCs w:val="24"/>
        </w:rPr>
        <w:t>za zvýšených průtoků, které by znemožnily slov</w:t>
      </w:r>
      <w:r w:rsidR="00905422">
        <w:rPr>
          <w:rFonts w:ascii="Times New Roman" w:hAnsi="Times New Roman"/>
          <w:sz w:val="24"/>
          <w:szCs w:val="24"/>
        </w:rPr>
        <w:t>ení</w:t>
      </w:r>
    </w:p>
    <w:p w14:paraId="3EF7CDDF" w14:textId="77777777" w:rsidR="00905422" w:rsidRDefault="00641FC4" w:rsidP="00641FC4">
      <w:pPr>
        <w:pStyle w:val="Odstavecseseznamem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05422">
        <w:rPr>
          <w:rFonts w:ascii="Times New Roman" w:hAnsi="Times New Roman"/>
          <w:sz w:val="24"/>
          <w:szCs w:val="24"/>
        </w:rPr>
        <w:t>při zvýšeném zákalu vody</w:t>
      </w:r>
    </w:p>
    <w:p w14:paraId="782681E8" w14:textId="77777777" w:rsidR="00905422" w:rsidRDefault="00641FC4" w:rsidP="00641FC4">
      <w:pPr>
        <w:pStyle w:val="Odstavecseseznamem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05422">
        <w:rPr>
          <w:rFonts w:ascii="Times New Roman" w:hAnsi="Times New Roman"/>
          <w:sz w:val="24"/>
          <w:szCs w:val="24"/>
        </w:rPr>
        <w:t>při teplotě vody nižší než 4 °C nebo vyšší než 20 °C</w:t>
      </w:r>
    </w:p>
    <w:p w14:paraId="6EE78110" w14:textId="615AEC42" w:rsidR="00641FC4" w:rsidRDefault="00641FC4" w:rsidP="00641FC4">
      <w:pPr>
        <w:pStyle w:val="Odstavecseseznamem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05422">
        <w:rPr>
          <w:rFonts w:ascii="Times New Roman" w:hAnsi="Times New Roman"/>
          <w:sz w:val="24"/>
          <w:szCs w:val="24"/>
        </w:rPr>
        <w:t>při částečně zamrzlé hladině vody.</w:t>
      </w:r>
    </w:p>
    <w:p w14:paraId="2534E65A" w14:textId="08E3CEC7" w:rsidR="00905422" w:rsidRDefault="00905422" w:rsidP="00905422">
      <w:pPr>
        <w:pStyle w:val="Odstavecseseznamem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905422">
        <w:rPr>
          <w:rFonts w:ascii="Times New Roman" w:eastAsia="Times New Roman" w:hAnsi="Times New Roman" w:cs="Times New Roman"/>
          <w:color w:val="000000"/>
          <w:sz w:val="24"/>
          <w:szCs w:val="24"/>
        </w:rPr>
        <w:t>ále Vás prosím o součinnost ve věci ohlašování a vykazování odlovů. Jako uživatelé revírů jsme povinni hlásit odlovy na revírech a potocích. Proto před každým odlovem mě mailem informujte abych mohl odlov nahlásit na KÚ.V příloze zasílám také výkazy. Po každém odlovu mi výkaz zašlete. Výkaz bude sloužit při stanovení druhů a hustoty obsádky při haváriích, vyřizování výjimek na zvláště chráněné živočichy.</w:t>
      </w:r>
    </w:p>
    <w:p w14:paraId="098EB33C" w14:textId="41B4936C" w:rsidR="00512DB5" w:rsidRDefault="00512DB5" w:rsidP="00512DB5">
      <w:pPr>
        <w:spacing w:after="0" w:line="384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D262B">
        <w:rPr>
          <w:rFonts w:ascii="Times New Roman" w:hAnsi="Times New Roman" w:cs="Times New Roman"/>
          <w:sz w:val="24"/>
          <w:szCs w:val="24"/>
        </w:rPr>
        <w:t xml:space="preserve">Dne </w:t>
      </w:r>
      <w:r>
        <w:rPr>
          <w:rFonts w:ascii="Times New Roman" w:hAnsi="Times New Roman" w:cs="Times New Roman"/>
          <w:sz w:val="24"/>
          <w:szCs w:val="24"/>
        </w:rPr>
        <w:t>3.3.</w:t>
      </w:r>
      <w:r w:rsidRPr="000D262B">
        <w:rPr>
          <w:rFonts w:ascii="Times New Roman" w:hAnsi="Times New Roman" w:cs="Times New Roman"/>
          <w:sz w:val="24"/>
          <w:szCs w:val="24"/>
        </w:rPr>
        <w:t>2026 přiš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0D262B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2DB5">
        <w:rPr>
          <w:rFonts w:ascii="Times New Roman" w:hAnsi="Times New Roman" w:cs="Times New Roman"/>
          <w:sz w:val="24"/>
          <w:szCs w:val="24"/>
        </w:rPr>
        <w:t xml:space="preserve">zápis z ÚS Ostrava č.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12DB5">
        <w:rPr>
          <w:rFonts w:ascii="Times New Roman" w:hAnsi="Times New Roman" w:cs="Times New Roman"/>
          <w:sz w:val="24"/>
          <w:szCs w:val="24"/>
        </w:rPr>
        <w:t xml:space="preserve"> /2026 z dne</w:t>
      </w:r>
      <w:r w:rsidRPr="007F5D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7F5DB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F5DBA">
        <w:rPr>
          <w:rFonts w:ascii="Times New Roman" w:hAnsi="Times New Roman" w:cs="Times New Roman"/>
          <w:sz w:val="24"/>
          <w:szCs w:val="24"/>
        </w:rPr>
        <w:t>.2026 zkrácené info :</w:t>
      </w:r>
    </w:p>
    <w:p w14:paraId="67D57734" w14:textId="740B6F89" w:rsidR="00512DB5" w:rsidRDefault="00512DB5" w:rsidP="00512DB5">
      <w:pPr>
        <w:pStyle w:val="Odstavecseseznamem"/>
        <w:numPr>
          <w:ilvl w:val="1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12DB5">
        <w:rPr>
          <w:rFonts w:ascii="Times New Roman" w:hAnsi="Times New Roman" w:cs="Times New Roman"/>
          <w:sz w:val="24"/>
          <w:szCs w:val="24"/>
        </w:rPr>
        <w:t>zajistit změnu popisu revíru Morava 19 tak, aby v něm nebyly uvedeny podrevíry</w:t>
      </w:r>
      <w:r w:rsidR="002F2C63">
        <w:rPr>
          <w:rFonts w:ascii="Times New Roman" w:hAnsi="Times New Roman" w:cs="Times New Roman"/>
          <w:sz w:val="24"/>
          <w:szCs w:val="24"/>
        </w:rPr>
        <w:t>.</w:t>
      </w:r>
    </w:p>
    <w:p w14:paraId="4CF976ED" w14:textId="75C2C145" w:rsidR="00512DB5" w:rsidRDefault="00512DB5" w:rsidP="00512DB5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DB5">
        <w:rPr>
          <w:rFonts w:ascii="Times New Roman" w:hAnsi="Times New Roman" w:cs="Times New Roman"/>
          <w:sz w:val="24"/>
          <w:szCs w:val="24"/>
        </w:rPr>
        <w:t>rozpočet byl v roce 2025 dodržen. Ještě budou dopočítány příjmy z CS rybolovu a poté bude účetní závěrka za rok 2025 připravena ke konečnému projednání na VÚS. Předběžně bude účetní závěrka za rok 2025 + cca. 3 mil Kč</w:t>
      </w:r>
      <w:r w:rsidR="002F2C63">
        <w:rPr>
          <w:rFonts w:ascii="Times New Roman" w:hAnsi="Times New Roman" w:cs="Times New Roman"/>
          <w:sz w:val="24"/>
          <w:szCs w:val="24"/>
        </w:rPr>
        <w:t>.</w:t>
      </w:r>
    </w:p>
    <w:p w14:paraId="35E519DE" w14:textId="4B7D607D" w:rsidR="00512DB5" w:rsidRDefault="00512DB5" w:rsidP="00512DB5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512DB5">
        <w:rPr>
          <w:rFonts w:ascii="Times New Roman" w:hAnsi="Times New Roman" w:cs="Times New Roman"/>
          <w:sz w:val="24"/>
          <w:szCs w:val="24"/>
        </w:rPr>
        <w:t>konom Ing. Drobek vyzval zástupce odborů a členy VÚS k zaslání požadavků, které by se měly zapracovat do připravovaného rozpočtu 2026</w:t>
      </w:r>
      <w:r w:rsidR="002F2C63">
        <w:rPr>
          <w:rFonts w:ascii="Times New Roman" w:hAnsi="Times New Roman" w:cs="Times New Roman"/>
          <w:sz w:val="24"/>
          <w:szCs w:val="24"/>
        </w:rPr>
        <w:t>.</w:t>
      </w:r>
    </w:p>
    <w:p w14:paraId="65DDCBFF" w14:textId="6AE91D4E" w:rsidR="00512DB5" w:rsidRDefault="00512DB5" w:rsidP="00512DB5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Pr="00512DB5">
        <w:rPr>
          <w:rFonts w:ascii="Times New Roman" w:hAnsi="Times New Roman" w:cs="Times New Roman"/>
          <w:sz w:val="24"/>
          <w:szCs w:val="24"/>
        </w:rPr>
        <w:t>ednatel uvedl, že v současné době není na sekretariátu požadavek na účast člena VÚS nebo ÚDK na členské schůzi MO. Administrativní pracovnice z přístupných informací (weby MO) vypisuje termíny členských schůzí. Současně s tímto bude rozeslán na MO dotaz na termíny členských schůzí nebo konferencí MO. Poté bude rozhodnuto o obsazení</w:t>
      </w:r>
      <w:r w:rsidR="002F2C63">
        <w:rPr>
          <w:rFonts w:ascii="Times New Roman" w:hAnsi="Times New Roman" w:cs="Times New Roman"/>
          <w:sz w:val="24"/>
          <w:szCs w:val="24"/>
        </w:rPr>
        <w:t>.</w:t>
      </w:r>
    </w:p>
    <w:p w14:paraId="6D99F2CC" w14:textId="0C1634D2" w:rsidR="00512DB5" w:rsidRDefault="00512DB5" w:rsidP="00512DB5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512DB5">
        <w:rPr>
          <w:rFonts w:ascii="Times New Roman" w:hAnsi="Times New Roman" w:cs="Times New Roman"/>
          <w:sz w:val="24"/>
          <w:szCs w:val="24"/>
        </w:rPr>
        <w:t>arybňovací plán za rok 2025 byl po finanční stránce splněn. S ohledem na popovodňové stavy a probíhající opravy toků (především pstruhových revírů) byly prostředky uplatněny v revírech mimopstruhových. Na hospodářských kontrolách v těchto dnech probíhá rekapitulace roku 2025 s jednotlivými hospodáři MO</w:t>
      </w:r>
      <w:r w:rsidR="002F2C63">
        <w:rPr>
          <w:rFonts w:ascii="Times New Roman" w:hAnsi="Times New Roman" w:cs="Times New Roman"/>
          <w:sz w:val="24"/>
          <w:szCs w:val="24"/>
        </w:rPr>
        <w:t>.</w:t>
      </w:r>
    </w:p>
    <w:p w14:paraId="630983FF" w14:textId="4AF51CF4" w:rsidR="00512DB5" w:rsidRDefault="00512DB5" w:rsidP="00512DB5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512DB5">
        <w:rPr>
          <w:rFonts w:ascii="Times New Roman" w:hAnsi="Times New Roman" w:cs="Times New Roman"/>
          <w:sz w:val="24"/>
          <w:szCs w:val="24"/>
        </w:rPr>
        <w:t>a jednání byl předložen návrh na změnu Stanov ČRS týkající se změny obsazení členů Republikové rady ČRS. Bylo navrženo, aby členem Republikové rady byl předseda ÚS a jednatel ÚS, tedy dva statutární orgány podepisující veškeré smlouvy a jednající jménem ÚS. Byla navržena změna § 12 odst. 3 písm. e) § 13odst. 5 a § 17 odst. 2 Stanov ČRS</w:t>
      </w:r>
      <w:r w:rsidR="002F2C63">
        <w:rPr>
          <w:rFonts w:ascii="Times New Roman" w:hAnsi="Times New Roman" w:cs="Times New Roman"/>
          <w:sz w:val="24"/>
          <w:szCs w:val="24"/>
        </w:rPr>
        <w:t>.</w:t>
      </w:r>
    </w:p>
    <w:p w14:paraId="6C8156B3" w14:textId="38648D1D" w:rsidR="00512DB5" w:rsidRDefault="00512DB5" w:rsidP="00512DB5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</w:t>
      </w:r>
      <w:r w:rsidRPr="00512DB5">
        <w:rPr>
          <w:rFonts w:ascii="Times New Roman" w:hAnsi="Times New Roman" w:cs="Times New Roman"/>
          <w:sz w:val="24"/>
          <w:szCs w:val="24"/>
        </w:rPr>
        <w:t>ožadavek MO Frenštát pod Radhoštěm na bezúročnou půjčku ve výši 500.000,-Kč na dobu 5 let na opravu sídla MO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512DB5">
        <w:rPr>
          <w:rFonts w:ascii="Times New Roman" w:hAnsi="Times New Roman" w:cs="Times New Roman"/>
          <w:sz w:val="24"/>
          <w:szCs w:val="24"/>
        </w:rPr>
        <w:t>schválen požadavek na půjčku ve výši 500.000,-Kč na 5 let</w:t>
      </w:r>
      <w:r w:rsidR="002F2C63">
        <w:rPr>
          <w:rFonts w:ascii="Times New Roman" w:hAnsi="Times New Roman" w:cs="Times New Roman"/>
          <w:sz w:val="24"/>
          <w:szCs w:val="24"/>
        </w:rPr>
        <w:t>.</w:t>
      </w:r>
    </w:p>
    <w:p w14:paraId="516B6246" w14:textId="04866E86" w:rsidR="00512DB5" w:rsidRDefault="00512DB5" w:rsidP="00512DB5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512DB5">
        <w:rPr>
          <w:rFonts w:ascii="Times New Roman" w:hAnsi="Times New Roman" w:cs="Times New Roman"/>
          <w:sz w:val="24"/>
          <w:szCs w:val="24"/>
        </w:rPr>
        <w:t>ožadavek MO ČRS Choryně na příspěvek oslav 100letého výročí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2DB5">
        <w:rPr>
          <w:rFonts w:ascii="Times New Roman" w:hAnsi="Times New Roman" w:cs="Times New Roman"/>
          <w:sz w:val="24"/>
          <w:szCs w:val="24"/>
        </w:rPr>
        <w:t>– schválen požadavek na příspěvek ve výši 10.000,-Kč</w:t>
      </w:r>
      <w:r w:rsidR="002F2C63">
        <w:rPr>
          <w:rFonts w:ascii="Times New Roman" w:hAnsi="Times New Roman" w:cs="Times New Roman"/>
          <w:sz w:val="24"/>
          <w:szCs w:val="24"/>
        </w:rPr>
        <w:t>.</w:t>
      </w:r>
    </w:p>
    <w:p w14:paraId="585DA0EB" w14:textId="344ACE1E" w:rsidR="00512DB5" w:rsidRDefault="00512DB5" w:rsidP="00512DB5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512DB5">
        <w:rPr>
          <w:rFonts w:ascii="Times New Roman" w:hAnsi="Times New Roman" w:cs="Times New Roman"/>
          <w:sz w:val="24"/>
          <w:szCs w:val="24"/>
        </w:rPr>
        <w:t>ožadavek Městského úřadu Bruntál o poskytnutí jmenného seznamu rybářské stráže působící na revírech v okolí Bruntálu. VÚS konstatuje, že tento seznam nevede. Kompetence ÚS končí návrhem na ustanovení pověřené obci. Dále již nemá informace, jestli ustanovená rybářská stráž svou činnost vykonává nebo činnost ukončila</w:t>
      </w:r>
      <w:r w:rsidR="002F2C63">
        <w:rPr>
          <w:rFonts w:ascii="Times New Roman" w:hAnsi="Times New Roman" w:cs="Times New Roman"/>
          <w:sz w:val="24"/>
          <w:szCs w:val="24"/>
        </w:rPr>
        <w:t>.</w:t>
      </w:r>
    </w:p>
    <w:p w14:paraId="19147305" w14:textId="34D21AA8" w:rsidR="00512DB5" w:rsidRDefault="001824EF" w:rsidP="00512DB5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1824EF">
        <w:rPr>
          <w:rFonts w:ascii="Times New Roman" w:hAnsi="Times New Roman" w:cs="Times New Roman"/>
          <w:sz w:val="24"/>
          <w:szCs w:val="24"/>
        </w:rPr>
        <w:t>ožadavek MO Frýdek Místek o příspěvek na rekonstrukci rybochovného zařízení Palkovice Rozsušky. Po diskuzi byla navržena částka příspěvku ve výši 100.000,-Kč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24EF">
        <w:rPr>
          <w:rFonts w:ascii="Times New Roman" w:hAnsi="Times New Roman" w:cs="Times New Roman"/>
          <w:sz w:val="24"/>
          <w:szCs w:val="24"/>
        </w:rPr>
        <w:t>– schválen požadavek na příspěvek ve výši 100.000,-Kč</w:t>
      </w:r>
      <w:r w:rsidR="002F2C63">
        <w:rPr>
          <w:rFonts w:ascii="Times New Roman" w:hAnsi="Times New Roman" w:cs="Times New Roman"/>
          <w:sz w:val="24"/>
          <w:szCs w:val="24"/>
        </w:rPr>
        <w:t>.</w:t>
      </w:r>
    </w:p>
    <w:p w14:paraId="22A9FE22" w14:textId="7B557CFD" w:rsidR="001824EF" w:rsidRDefault="001824EF" w:rsidP="00512DB5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4EF">
        <w:rPr>
          <w:rFonts w:ascii="Times New Roman" w:hAnsi="Times New Roman" w:cs="Times New Roman"/>
          <w:sz w:val="24"/>
          <w:szCs w:val="24"/>
        </w:rPr>
        <w:t>ÚS obdržel návrhy MO na udělení: 1 medaile za mimořádné zásluhy o rozvoj ČRS, dále udělení 2zlatých, stříbrných a bronzových odznaků ČRS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24EF">
        <w:rPr>
          <w:rFonts w:ascii="Times New Roman" w:hAnsi="Times New Roman" w:cs="Times New Roman"/>
          <w:sz w:val="24"/>
          <w:szCs w:val="24"/>
        </w:rPr>
        <w:t>na RR postoupeny ke schválení návrhy na udělení 1medaile za mimořádné zásluhy o rozvoj ČRS a navržené 2zlaté odznaky, schváleny stříbrné a bronzové odznaky ČRS</w:t>
      </w:r>
      <w:r w:rsidR="002F2C63">
        <w:rPr>
          <w:rFonts w:ascii="Times New Roman" w:hAnsi="Times New Roman" w:cs="Times New Roman"/>
          <w:sz w:val="24"/>
          <w:szCs w:val="24"/>
        </w:rPr>
        <w:t>.</w:t>
      </w:r>
    </w:p>
    <w:p w14:paraId="3E384B5E" w14:textId="19A8ED93" w:rsidR="001824EF" w:rsidRDefault="001824EF" w:rsidP="00512DB5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Pr="001824EF">
        <w:rPr>
          <w:rFonts w:ascii="Times New Roman" w:hAnsi="Times New Roman" w:cs="Times New Roman"/>
          <w:sz w:val="24"/>
          <w:szCs w:val="24"/>
        </w:rPr>
        <w:t>ednatel informoval VÚS o postupu ve věci vyměření pokuty za činnost během krizového stavu během povodní 2024. JUDr. Flora, který ÚS zastupuje našel pochybení v jednání úřadu, na které upozornil</w:t>
      </w:r>
      <w:r w:rsidR="002F2C63">
        <w:rPr>
          <w:rFonts w:ascii="Times New Roman" w:hAnsi="Times New Roman" w:cs="Times New Roman"/>
          <w:sz w:val="24"/>
          <w:szCs w:val="24"/>
        </w:rPr>
        <w:t>.</w:t>
      </w:r>
    </w:p>
    <w:p w14:paraId="33C0C83A" w14:textId="00AED707" w:rsidR="001824EF" w:rsidRDefault="001824EF" w:rsidP="00512DB5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4EF">
        <w:rPr>
          <w:rFonts w:ascii="Times New Roman" w:hAnsi="Times New Roman" w:cs="Times New Roman"/>
          <w:sz w:val="24"/>
          <w:szCs w:val="24"/>
        </w:rPr>
        <w:t>E sumář – nejde opravit chybný zápis revíru. Doporučuje přednastavit číslo revíru 47 a pak možnost doplnit zbývající 4 čísla revíru – omezila by se chybovost. Dále doporučuje upravit E sumář tak, aby byla možnost výstupu do Excelu</w:t>
      </w:r>
      <w:r w:rsidR="002F2C63">
        <w:rPr>
          <w:rFonts w:ascii="Times New Roman" w:hAnsi="Times New Roman" w:cs="Times New Roman"/>
          <w:sz w:val="24"/>
          <w:szCs w:val="24"/>
        </w:rPr>
        <w:t>.</w:t>
      </w:r>
    </w:p>
    <w:p w14:paraId="7F0F476A" w14:textId="4E7BEAFA" w:rsidR="001824EF" w:rsidRDefault="001824EF" w:rsidP="00512DB5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4EF">
        <w:rPr>
          <w:rFonts w:ascii="Times New Roman" w:hAnsi="Times New Roman" w:cs="Times New Roman"/>
          <w:sz w:val="24"/>
          <w:szCs w:val="24"/>
        </w:rPr>
        <w:t>v současné době probíhá elektronická petice proti rybožravým predátorům</w:t>
      </w:r>
      <w:r w:rsidR="002F2C63">
        <w:rPr>
          <w:rFonts w:ascii="Times New Roman" w:hAnsi="Times New Roman" w:cs="Times New Roman"/>
          <w:sz w:val="24"/>
          <w:szCs w:val="24"/>
        </w:rPr>
        <w:t>.</w:t>
      </w:r>
    </w:p>
    <w:p w14:paraId="74C20E52" w14:textId="02F264F2" w:rsidR="001824EF" w:rsidRDefault="001824EF" w:rsidP="00512DB5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4EF">
        <w:rPr>
          <w:rFonts w:ascii="Times New Roman" w:hAnsi="Times New Roman" w:cs="Times New Roman"/>
          <w:sz w:val="24"/>
          <w:szCs w:val="24"/>
        </w:rPr>
        <w:t>na školení nových členů rybářské stráže se přihlásilo 18 lidí. Informace o termínu školení bude zaslána přímo na uvedené osobní emaily žadatelů</w:t>
      </w:r>
      <w:r w:rsidR="002F2C63">
        <w:rPr>
          <w:rFonts w:ascii="Times New Roman" w:hAnsi="Times New Roman" w:cs="Times New Roman"/>
          <w:sz w:val="24"/>
          <w:szCs w:val="24"/>
        </w:rPr>
        <w:t>.</w:t>
      </w:r>
    </w:p>
    <w:p w14:paraId="4301510F" w14:textId="28175AFA" w:rsidR="001824EF" w:rsidRDefault="001824EF" w:rsidP="00512DB5">
      <w:pPr>
        <w:pStyle w:val="Odstavecseseznamem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1824EF">
        <w:rPr>
          <w:rFonts w:ascii="Times New Roman" w:hAnsi="Times New Roman" w:cs="Times New Roman"/>
          <w:sz w:val="24"/>
          <w:szCs w:val="24"/>
        </w:rPr>
        <w:t xml:space="preserve"> souvislosti s volbami do VÚS a ÚDK, které proběhnou na územní konferenci 30.5.2026 je žádoucí upozornit MO, aby zaslali nominace na členy VÚS a ÚDK na sekretariát ÚS</w:t>
      </w:r>
      <w:r w:rsidR="002F2C63">
        <w:rPr>
          <w:rFonts w:ascii="Times New Roman" w:hAnsi="Times New Roman" w:cs="Times New Roman"/>
          <w:sz w:val="24"/>
          <w:szCs w:val="24"/>
        </w:rPr>
        <w:t>.</w:t>
      </w:r>
    </w:p>
    <w:p w14:paraId="3F9AEB88" w14:textId="77777777" w:rsidR="002F2C63" w:rsidRDefault="002F2C63" w:rsidP="002F2C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B0977E" w14:textId="69DD90DD" w:rsidR="002F2C63" w:rsidRPr="002F2C63" w:rsidRDefault="002F2C63" w:rsidP="002F2C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Byl vydán plán práce VÚS pro rok  2026 – uveřejněn v šanonech informačního systému RIS .</w:t>
      </w:r>
    </w:p>
    <w:p w14:paraId="753F6E36" w14:textId="77777777" w:rsidR="00512DB5" w:rsidRPr="00512DB5" w:rsidRDefault="00512DB5" w:rsidP="00512DB5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937A65" w14:textId="5BCD61ED" w:rsidR="00905422" w:rsidRPr="00905422" w:rsidRDefault="00905422" w:rsidP="00905422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297B670" w14:textId="424F24BE" w:rsidR="00641FC4" w:rsidRPr="00641FC4" w:rsidRDefault="00641FC4" w:rsidP="00641FC4">
      <w:pPr>
        <w:rPr>
          <w:rFonts w:ascii="Times New Roman" w:hAnsi="Times New Roman"/>
          <w:sz w:val="24"/>
          <w:szCs w:val="24"/>
        </w:rPr>
      </w:pPr>
    </w:p>
    <w:p w14:paraId="1998B557" w14:textId="77777777" w:rsidR="004D56B3" w:rsidRDefault="004D56B3" w:rsidP="009E0306">
      <w:pPr>
        <w:rPr>
          <w:rFonts w:ascii="Times New Roman" w:hAnsi="Times New Roman"/>
          <w:sz w:val="24"/>
          <w:szCs w:val="24"/>
        </w:rPr>
      </w:pPr>
    </w:p>
    <w:p w14:paraId="248568F3" w14:textId="21D7C7CF" w:rsidR="009E0306" w:rsidRDefault="009E0306" w:rsidP="009E0306">
      <w:r w:rsidRPr="007D6659">
        <w:rPr>
          <w:rFonts w:ascii="Times New Roman" w:hAnsi="Times New Roman"/>
          <w:sz w:val="24"/>
          <w:szCs w:val="24"/>
        </w:rPr>
        <w:t xml:space="preserve"> Zapsal: Tomáš Paseka                                                                    Ověřil: David Kolařík</w:t>
      </w:r>
    </w:p>
    <w:p w14:paraId="679399F0" w14:textId="77777777" w:rsidR="009E0306" w:rsidRPr="000D262B" w:rsidRDefault="009E0306" w:rsidP="000D262B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6D24AB1" w14:textId="0D7F330D" w:rsidR="000D262B" w:rsidRPr="000D262B" w:rsidRDefault="000D262B" w:rsidP="000D262B">
      <w:pPr>
        <w:rPr>
          <w:rFonts w:ascii="Times New Roman" w:hAnsi="Times New Roman" w:cs="Times New Roman"/>
          <w:sz w:val="24"/>
          <w:szCs w:val="24"/>
        </w:rPr>
      </w:pPr>
    </w:p>
    <w:p w14:paraId="28975307" w14:textId="34D2FC8D" w:rsidR="001B3C1A" w:rsidRPr="001B3C1A" w:rsidRDefault="001B3C1A" w:rsidP="001B3C1A">
      <w:pPr>
        <w:spacing w:line="256" w:lineRule="auto"/>
        <w:rPr>
          <w:rFonts w:ascii="Times New Roman" w:hAnsi="Times New Roman" w:cs="Times New Roman"/>
          <w:sz w:val="24"/>
          <w:szCs w:val="24"/>
        </w:rPr>
      </w:pPr>
      <w:r w:rsidRPr="001B3C1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7A6C3E" wp14:editId="226C121E">
            <wp:extent cx="6645910" cy="9397365"/>
            <wp:effectExtent l="0" t="0" r="2540" b="0"/>
            <wp:docPr id="1989520089" name="Obrázek 2" descr="Obsah obrázku text, voda, jezero, Vodní zdroj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20089" name="Obrázek 2" descr="Obsah obrázku text, voda, jezero, Vodní zdroj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30515" w14:textId="4C8810B0" w:rsidR="000D262B" w:rsidRPr="000D262B" w:rsidRDefault="000D262B" w:rsidP="000D262B">
      <w:pPr>
        <w:spacing w:line="256" w:lineRule="auto"/>
        <w:rPr>
          <w:rFonts w:ascii="Times New Roman" w:hAnsi="Times New Roman" w:cs="Times New Roman"/>
          <w:sz w:val="24"/>
          <w:szCs w:val="24"/>
        </w:rPr>
      </w:pPr>
    </w:p>
    <w:p w14:paraId="2F417929" w14:textId="0A28D187" w:rsidR="000D262B" w:rsidRPr="000D262B" w:rsidRDefault="000D262B" w:rsidP="000D262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D331C0" w14:textId="77777777" w:rsidR="000D262B" w:rsidRPr="000D262B" w:rsidRDefault="000D262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D262B" w:rsidRPr="000D262B" w:rsidSect="00D912BA">
      <w:footerReference w:type="even" r:id="rId10"/>
      <w:footerReference w:type="defaul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CB183" w14:textId="77777777" w:rsidR="00526136" w:rsidRDefault="00526136" w:rsidP="00D912BA">
      <w:pPr>
        <w:spacing w:after="0" w:line="240" w:lineRule="auto"/>
      </w:pPr>
      <w:r>
        <w:separator/>
      </w:r>
    </w:p>
  </w:endnote>
  <w:endnote w:type="continuationSeparator" w:id="0">
    <w:p w14:paraId="1E821EF7" w14:textId="77777777" w:rsidR="00526136" w:rsidRDefault="00526136" w:rsidP="00D9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880A" w14:textId="208AB10D" w:rsidR="00D912BA" w:rsidRDefault="00D912BA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3B7057C" wp14:editId="43C2292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240530" cy="307340"/>
              <wp:effectExtent l="0" t="0" r="7620" b="0"/>
              <wp:wrapNone/>
              <wp:docPr id="142019024" name="Textové pole 2" descr="This item is classified as Internal. It was created by and is in the property of the relevant company of the Skoda Group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053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854512" w14:textId="5DB7A65E" w:rsidR="00D912BA" w:rsidRPr="00D912BA" w:rsidRDefault="00D912BA" w:rsidP="00D912B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D912B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This item is classified as Internal. It was created by and is in the property of the relevant company of the Skoda Group.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B7057C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This item is classified as Internal. It was created by and is in the property of the relevant company of the Skoda Group." style="position:absolute;margin-left:0;margin-top:0;width:333.9pt;height:24.2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" filled="f" stroked="f">
              <v:textbox style="mso-fit-shape-to-text:t" inset="0,0,0,15pt">
                <w:txbxContent>
                  <w:p w14:paraId="52854512" w14:textId="5DB7A65E" w:rsidR="00D912BA" w:rsidRPr="00D912BA" w:rsidRDefault="00D912BA" w:rsidP="00D912B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D912BA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This item is classified as Internal. It was created by and is in the property of the relevant company of the Skoda Group.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E996C" w14:textId="2FDFA9D6" w:rsidR="00D912BA" w:rsidRDefault="00D912BA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28341AC" wp14:editId="32A9F093">
              <wp:simplePos x="457200" y="1007364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240530" cy="307340"/>
              <wp:effectExtent l="0" t="0" r="7620" b="0"/>
              <wp:wrapNone/>
              <wp:docPr id="2030209755" name="Textové pole 3" descr="This item is classified as Internal. It was created by and is in the property of the relevant company of the Skoda Group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053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2EDE4F" w14:textId="611360A7" w:rsidR="00D912BA" w:rsidRPr="00D912BA" w:rsidRDefault="00D912BA" w:rsidP="00D912B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D912B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This item is classified as Internal. It was created by and is in the property of the relevant company of the Skoda Group.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8341AC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7" type="#_x0000_t202" alt="This item is classified as Internal. It was created by and is in the property of the relevant company of the Skoda Group." style="position:absolute;margin-left:0;margin-top:0;width:333.9pt;height:24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" filled="f" stroked="f">
              <v:textbox style="mso-fit-shape-to-text:t" inset="0,0,0,15pt">
                <w:txbxContent>
                  <w:p w14:paraId="402EDE4F" w14:textId="611360A7" w:rsidR="00D912BA" w:rsidRPr="00D912BA" w:rsidRDefault="00D912BA" w:rsidP="00D912B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D912BA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This item is classified as Internal. It was created by and is in the property of the relevant company of the Skoda Group.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A671B" w14:textId="15B69C44" w:rsidR="00D912BA" w:rsidRDefault="00D912BA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9959248" wp14:editId="1D11241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240530" cy="307340"/>
              <wp:effectExtent l="0" t="0" r="7620" b="0"/>
              <wp:wrapNone/>
              <wp:docPr id="488217295" name="Textové pole 1" descr="This item is classified as Internal. It was created by and is in the property of the relevant company of the Skoda Group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053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FFC22E" w14:textId="56C91495" w:rsidR="00D912BA" w:rsidRPr="00D912BA" w:rsidRDefault="00D912BA" w:rsidP="00D912B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D912B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This item is classified as Internal. It was created by and is in the property of the relevant company of the Skoda Group.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959248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8" type="#_x0000_t202" alt="This item is classified as Internal. It was created by and is in the property of the relevant company of the Skoda Group." style="position:absolute;margin-left:0;margin-top:0;width:333.9pt;height:24.2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" filled="f" stroked="f">
              <v:textbox style="mso-fit-shape-to-text:t" inset="0,0,0,15pt">
                <w:txbxContent>
                  <w:p w14:paraId="08FFC22E" w14:textId="56C91495" w:rsidR="00D912BA" w:rsidRPr="00D912BA" w:rsidRDefault="00D912BA" w:rsidP="00D912B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D912BA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This item is classified as Internal. It was created by and is in the property of the relevant company of the Skoda Group.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3BD0BC" w14:textId="77777777" w:rsidR="00526136" w:rsidRDefault="00526136" w:rsidP="00D912BA">
      <w:pPr>
        <w:spacing w:after="0" w:line="240" w:lineRule="auto"/>
      </w:pPr>
      <w:r>
        <w:separator/>
      </w:r>
    </w:p>
  </w:footnote>
  <w:footnote w:type="continuationSeparator" w:id="0">
    <w:p w14:paraId="2069FC2C" w14:textId="77777777" w:rsidR="00526136" w:rsidRDefault="00526136" w:rsidP="00D91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1741C"/>
    <w:multiLevelType w:val="hybridMultilevel"/>
    <w:tmpl w:val="E6087C36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62DF3"/>
    <w:multiLevelType w:val="hybridMultilevel"/>
    <w:tmpl w:val="48A656FE"/>
    <w:lvl w:ilvl="0" w:tplc="3EF844CA">
      <w:start w:val="70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33F66"/>
    <w:multiLevelType w:val="multilevel"/>
    <w:tmpl w:val="DCE4B5EC"/>
    <w:lvl w:ilvl="0">
      <w:start w:val="1"/>
      <w:numFmt w:val="upperLetter"/>
      <w:lvlText w:val="%1."/>
      <w:lvlJc w:val="left"/>
      <w:pPr>
        <w:tabs>
          <w:tab w:val="num" w:pos="1776"/>
        </w:tabs>
        <w:ind w:left="1776" w:hanging="360"/>
      </w:pPr>
    </w:lvl>
    <w:lvl w:ilvl="1">
      <w:start w:val="1"/>
      <w:numFmt w:val="upperLetter"/>
      <w:lvlText w:val="%2."/>
      <w:lvlJc w:val="left"/>
      <w:pPr>
        <w:tabs>
          <w:tab w:val="num" w:pos="2496"/>
        </w:tabs>
        <w:ind w:left="2496" w:hanging="360"/>
      </w:pPr>
    </w:lvl>
    <w:lvl w:ilvl="2">
      <w:start w:val="1"/>
      <w:numFmt w:val="upperLetter"/>
      <w:lvlText w:val="%3."/>
      <w:lvlJc w:val="left"/>
      <w:pPr>
        <w:tabs>
          <w:tab w:val="num" w:pos="3216"/>
        </w:tabs>
        <w:ind w:left="3216" w:hanging="360"/>
      </w:pPr>
    </w:lvl>
    <w:lvl w:ilvl="3">
      <w:start w:val="1"/>
      <w:numFmt w:val="upperLetter"/>
      <w:lvlText w:val="%4."/>
      <w:lvlJc w:val="left"/>
      <w:pPr>
        <w:tabs>
          <w:tab w:val="num" w:pos="3936"/>
        </w:tabs>
        <w:ind w:left="3936" w:hanging="360"/>
      </w:pPr>
    </w:lvl>
    <w:lvl w:ilvl="4">
      <w:start w:val="1"/>
      <w:numFmt w:val="upperLetter"/>
      <w:lvlText w:val="%5."/>
      <w:lvlJc w:val="left"/>
      <w:pPr>
        <w:tabs>
          <w:tab w:val="num" w:pos="4656"/>
        </w:tabs>
        <w:ind w:left="4656" w:hanging="360"/>
      </w:pPr>
    </w:lvl>
    <w:lvl w:ilvl="5">
      <w:start w:val="1"/>
      <w:numFmt w:val="upperLetter"/>
      <w:lvlText w:val="%6."/>
      <w:lvlJc w:val="left"/>
      <w:pPr>
        <w:tabs>
          <w:tab w:val="num" w:pos="5376"/>
        </w:tabs>
        <w:ind w:left="5376" w:hanging="360"/>
      </w:pPr>
    </w:lvl>
    <w:lvl w:ilvl="6">
      <w:start w:val="1"/>
      <w:numFmt w:val="upperLetter"/>
      <w:lvlText w:val="%7."/>
      <w:lvlJc w:val="left"/>
      <w:pPr>
        <w:tabs>
          <w:tab w:val="num" w:pos="6096"/>
        </w:tabs>
        <w:ind w:left="6096" w:hanging="360"/>
      </w:pPr>
    </w:lvl>
    <w:lvl w:ilvl="7">
      <w:start w:val="1"/>
      <w:numFmt w:val="upperLetter"/>
      <w:lvlText w:val="%8."/>
      <w:lvlJc w:val="left"/>
      <w:pPr>
        <w:tabs>
          <w:tab w:val="num" w:pos="6816"/>
        </w:tabs>
        <w:ind w:left="6816" w:hanging="360"/>
      </w:pPr>
    </w:lvl>
    <w:lvl w:ilvl="8">
      <w:start w:val="1"/>
      <w:numFmt w:val="upperLetter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3" w15:restartNumberingAfterBreak="0">
    <w:nsid w:val="14121AA0"/>
    <w:multiLevelType w:val="hybridMultilevel"/>
    <w:tmpl w:val="F0DE27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41109"/>
    <w:multiLevelType w:val="hybridMultilevel"/>
    <w:tmpl w:val="E58478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C617D"/>
    <w:multiLevelType w:val="hybridMultilevel"/>
    <w:tmpl w:val="155826FE"/>
    <w:lvl w:ilvl="0" w:tplc="D0284A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3E5417"/>
    <w:multiLevelType w:val="hybridMultilevel"/>
    <w:tmpl w:val="EB84D374"/>
    <w:lvl w:ilvl="0" w:tplc="4FB420F6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71603949">
    <w:abstractNumId w:val="0"/>
  </w:num>
  <w:num w:numId="2" w16cid:durableId="622663011">
    <w:abstractNumId w:val="0"/>
  </w:num>
  <w:num w:numId="3" w16cid:durableId="632563577">
    <w:abstractNumId w:val="3"/>
  </w:num>
  <w:num w:numId="4" w16cid:durableId="1172380102">
    <w:abstractNumId w:val="4"/>
  </w:num>
  <w:num w:numId="5" w16cid:durableId="473832832">
    <w:abstractNumId w:val="1"/>
  </w:num>
  <w:num w:numId="6" w16cid:durableId="903874477">
    <w:abstractNumId w:val="1"/>
  </w:num>
  <w:num w:numId="7" w16cid:durableId="15363056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16653268">
    <w:abstractNumId w:val="6"/>
  </w:num>
  <w:num w:numId="9" w16cid:durableId="8992450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9E"/>
    <w:rsid w:val="0006153E"/>
    <w:rsid w:val="000D262B"/>
    <w:rsid w:val="000E4780"/>
    <w:rsid w:val="001824EF"/>
    <w:rsid w:val="001875F2"/>
    <w:rsid w:val="001B3C1A"/>
    <w:rsid w:val="00267507"/>
    <w:rsid w:val="002F2C63"/>
    <w:rsid w:val="00306457"/>
    <w:rsid w:val="00324263"/>
    <w:rsid w:val="00382EDA"/>
    <w:rsid w:val="00402C8F"/>
    <w:rsid w:val="00461A3B"/>
    <w:rsid w:val="004D56B3"/>
    <w:rsid w:val="00512DB5"/>
    <w:rsid w:val="00526136"/>
    <w:rsid w:val="005542C1"/>
    <w:rsid w:val="005973C8"/>
    <w:rsid w:val="00641FC4"/>
    <w:rsid w:val="006D1899"/>
    <w:rsid w:val="006E1AEA"/>
    <w:rsid w:val="007A243C"/>
    <w:rsid w:val="007D7D79"/>
    <w:rsid w:val="007E0572"/>
    <w:rsid w:val="007F5DBA"/>
    <w:rsid w:val="00825D19"/>
    <w:rsid w:val="00845BBF"/>
    <w:rsid w:val="00856247"/>
    <w:rsid w:val="0087529E"/>
    <w:rsid w:val="00885B1F"/>
    <w:rsid w:val="00905422"/>
    <w:rsid w:val="00924783"/>
    <w:rsid w:val="009B6041"/>
    <w:rsid w:val="009E0306"/>
    <w:rsid w:val="00A72C1B"/>
    <w:rsid w:val="00A73090"/>
    <w:rsid w:val="00AD7B85"/>
    <w:rsid w:val="00AE2B56"/>
    <w:rsid w:val="00B1211C"/>
    <w:rsid w:val="00BB762C"/>
    <w:rsid w:val="00BC54A8"/>
    <w:rsid w:val="00C32AC7"/>
    <w:rsid w:val="00D31AA0"/>
    <w:rsid w:val="00D47EFC"/>
    <w:rsid w:val="00D723DF"/>
    <w:rsid w:val="00D912BA"/>
    <w:rsid w:val="00DB3239"/>
    <w:rsid w:val="00DF20EB"/>
    <w:rsid w:val="00E17F7F"/>
    <w:rsid w:val="00E6088D"/>
    <w:rsid w:val="00EB2DC5"/>
    <w:rsid w:val="00EE75BE"/>
    <w:rsid w:val="00FA4095"/>
    <w:rsid w:val="00FB2468"/>
    <w:rsid w:val="00FF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A8D0E"/>
  <w15:chartTrackingRefBased/>
  <w15:docId w15:val="{774DD805-A244-42B8-A3A0-74A6DDA07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752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752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752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752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752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752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752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752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752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752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752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752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7529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7529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7529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7529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7529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7529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752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75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752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752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752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7529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7529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7529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752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7529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7529E"/>
    <w:rPr>
      <w:b/>
      <w:bCs/>
      <w:smallCaps/>
      <w:color w:val="0F4761" w:themeColor="accent1" w:themeShade="BF"/>
      <w:spacing w:val="5"/>
    </w:rPr>
  </w:style>
  <w:style w:type="paragraph" w:styleId="Zpat">
    <w:name w:val="footer"/>
    <w:basedOn w:val="Normln"/>
    <w:link w:val="ZpatChar"/>
    <w:uiPriority w:val="99"/>
    <w:unhideWhenUsed/>
    <w:rsid w:val="00D91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912BA"/>
  </w:style>
  <w:style w:type="character" w:styleId="Hypertextovodkaz">
    <w:name w:val="Hyperlink"/>
    <w:uiPriority w:val="99"/>
    <w:semiHidden/>
    <w:unhideWhenUsed/>
    <w:rsid w:val="000D26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8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ydrobiolog@rybsvaz-ms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ydrobiolog@rybsvaz-ms.cz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98407a5-159b-44da-a7d4-62891af9afc5}" enabled="1" method="Standard" siteId="{e7e56ba0-22a9-4ee1-a596-891af4935ee3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6</Pages>
  <Words>1609</Words>
  <Characters>9498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Skoda Transportation Group</Company>
  <LinksUpToDate>false</LinksUpToDate>
  <CharactersWithSpaces>11085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Paseka Tomáš</dc:creator>
  <cp:keywords/>
  <dc:description/>
  <cp:lastModifiedBy>Paseka Tomáš</cp:lastModifiedBy>
  <cp:revision>22</cp:revision>
  <dcterms:created xsi:type="dcterms:W3CDTF">2026-01-08T12:58:00Z</dcterms:created>
  <dcterms:modified xsi:type="dcterms:W3CDTF">2026-03-03T13:13:00Z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1d199acf,87709d0,79028adb</vt:lpwstr>
  </property>
  <property fmtid="{D5CDD505-2E9C-101B-9397-08002B2CF9AE}" pid="3" name="ClassificationContentMarkingFooterFontProps">
    <vt:lpwstr>#000000,7,Calibri</vt:lpwstr>
  </property>
  <property fmtid="{D5CDD505-2E9C-101B-9397-08002B2CF9AE}" pid="4" name="ClassificationContentMarkingFooterText">
    <vt:lpwstr>This item is classified as Internal. It was created by and is in the property of the relevant company of the Skoda Group.</vt:lpwstr>
  </property>
</Properties>
</file>